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224" w:lineRule="auto"/>
        <w:ind w:firstLine="159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34"/>
          <w:szCs w:val="34"/>
        </w:rPr>
        <w:t>附件4</w:t>
      </w:r>
    </w:p>
    <w:p>
      <w:pPr>
        <w:spacing w:before="246" w:line="219" w:lineRule="auto"/>
        <w:ind w:firstLine="2874"/>
        <w:rPr>
          <w:rFonts w:hint="default" w:ascii="Times New Roman" w:hAnsi="Times New Roman" w:eastAsia="宋体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宋体" w:cs="Times New Roman"/>
          <w:color w:val="auto"/>
          <w:spacing w:val="18"/>
          <w:sz w:val="34"/>
          <w:szCs w:val="34"/>
        </w:rPr>
        <w:t>丰收奖推荐汇总表</w:t>
      </w:r>
    </w:p>
    <w:p>
      <w:pPr>
        <w:spacing w:line="1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4"/>
        <w:tblW w:w="849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3815"/>
        <w:gridCol w:w="155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4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19" w:lineRule="auto"/>
              <w:ind w:firstLine="124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5"/>
                <w:szCs w:val="25"/>
              </w:rPr>
              <w:t>推荐单位(盖章)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82" w:line="221" w:lineRule="auto"/>
              <w:ind w:firstLine="364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81" w:line="219" w:lineRule="auto"/>
              <w:ind w:firstLine="401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5"/>
                <w:sz w:val="25"/>
                <w:szCs w:val="25"/>
              </w:rPr>
              <w:t>项目或奖项名称(人选姓名)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82" w:line="219" w:lineRule="auto"/>
              <w:ind w:firstLine="277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5"/>
                <w:szCs w:val="25"/>
              </w:rPr>
              <w:t>推荐奖种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spacing w:before="82" w:line="219" w:lineRule="auto"/>
              <w:ind w:firstLine="438"/>
              <w:rPr>
                <w:rFonts w:hint="default" w:ascii="Times New Roman" w:hAnsi="Times New Roman" w:eastAsia="宋体" w:cs="Times New Roman"/>
                <w:color w:val="auto"/>
                <w:sz w:val="25"/>
                <w:szCs w:val="2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5"/>
                <w:szCs w:val="25"/>
              </w:rPr>
              <w:t>推荐等级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>
      <w:pPr>
        <w:tabs>
          <w:tab w:val="center" w:pos="4153"/>
          <w:tab w:val="left" w:pos="6127"/>
        </w:tabs>
        <w:jc w:val="left"/>
        <w:rPr>
          <w:rFonts w:hint="eastAsia"/>
        </w:rPr>
      </w:pPr>
      <w:r>
        <w:rPr>
          <w:rFonts w:hint="default" w:ascii="Times New Roman" w:hAnsi="Times New Roman" w:eastAsia="宋体" w:cs="Times New Roman"/>
          <w:color w:val="auto"/>
          <w:spacing w:val="-6"/>
          <w:sz w:val="21"/>
          <w:szCs w:val="21"/>
        </w:rPr>
        <w:t>说明:</w:t>
      </w:r>
      <w:r>
        <w:rPr>
          <w:rFonts w:hint="default" w:ascii="Times New Roman" w:hAnsi="Times New Roman" w:eastAsia="宋体" w:cs="Times New Roman"/>
          <w:color w:val="auto"/>
          <w:spacing w:val="61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-6"/>
          <w:sz w:val="21"/>
          <w:szCs w:val="21"/>
        </w:rPr>
        <w:t>合作奖和贡献奖无需填推荐等级。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A"/>
    <w:rsid w:val="00136A89"/>
    <w:rsid w:val="003D7810"/>
    <w:rsid w:val="0069111A"/>
    <w:rsid w:val="009D271D"/>
    <w:rsid w:val="00A84E10"/>
    <w:rsid w:val="00C552A1"/>
    <w:rsid w:val="00CB68B8"/>
    <w:rsid w:val="00F46CEF"/>
    <w:rsid w:val="09164C65"/>
    <w:rsid w:val="152B692B"/>
    <w:rsid w:val="205F6D7B"/>
    <w:rsid w:val="2EB71D44"/>
    <w:rsid w:val="35612C45"/>
    <w:rsid w:val="3F00570E"/>
    <w:rsid w:val="46E566F0"/>
    <w:rsid w:val="46E94307"/>
    <w:rsid w:val="6B506AF9"/>
    <w:rsid w:val="6E9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2021-11-05T07:00:00Z</dcterms:created>
  <dc:creator>dxy</dc:creator>
  <cp:lastModifiedBy>会议管理终端</cp:lastModifiedBy>
  <dcterms:modified xsi:type="dcterms:W3CDTF">2022-04-21T21:22:37Z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