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8D" w:rsidRDefault="00717C8D">
      <w:pPr>
        <w:spacing w:line="640" w:lineRule="exact"/>
        <w:jc w:val="center"/>
        <w:rPr>
          <w:rFonts w:asciiTheme="minorEastAsia" w:hAnsiTheme="minorEastAsia" w:hint="eastAsia"/>
          <w:b/>
          <w:bCs/>
          <w:sz w:val="44"/>
          <w:szCs w:val="44"/>
        </w:rPr>
      </w:pPr>
    </w:p>
    <w:p w:rsidR="00717C8D" w:rsidRDefault="00717C8D">
      <w:pPr>
        <w:spacing w:line="640" w:lineRule="exact"/>
        <w:jc w:val="center"/>
        <w:rPr>
          <w:rFonts w:asciiTheme="minorEastAsia" w:hAnsiTheme="minorEastAsia" w:hint="eastAsia"/>
          <w:b/>
          <w:bCs/>
          <w:sz w:val="44"/>
          <w:szCs w:val="44"/>
        </w:rPr>
      </w:pPr>
    </w:p>
    <w:p w:rsidR="00174C51" w:rsidRDefault="000665AE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asciiTheme="minorEastAsia" w:hAnsiTheme="minorEastAsia" w:hint="eastAsia"/>
          <w:b/>
          <w:bCs/>
          <w:sz w:val="44"/>
          <w:szCs w:val="44"/>
        </w:rPr>
        <w:t>中早熟玉米</w:t>
      </w:r>
      <w:r>
        <w:rPr>
          <w:rFonts w:asciiTheme="minorEastAsia" w:hAnsiTheme="minorEastAsia" w:hint="eastAsia"/>
          <w:b/>
          <w:bCs/>
          <w:sz w:val="44"/>
          <w:szCs w:val="44"/>
        </w:rPr>
        <w:t>品种</w:t>
      </w:r>
      <w:r w:rsidR="00717C8D">
        <w:rPr>
          <w:rFonts w:asciiTheme="minorEastAsia" w:hAnsiTheme="minorEastAsia" w:hint="eastAsia"/>
          <w:b/>
          <w:bCs/>
          <w:sz w:val="44"/>
          <w:szCs w:val="44"/>
        </w:rPr>
        <w:t>数据公示</w:t>
      </w:r>
    </w:p>
    <w:p w:rsidR="00174C51" w:rsidRDefault="00174C51">
      <w:pPr>
        <w:spacing w:line="540" w:lineRule="exact"/>
        <w:jc w:val="center"/>
        <w:rPr>
          <w:rFonts w:asciiTheme="minorEastAsia" w:hAnsiTheme="minorEastAsia"/>
          <w:b/>
          <w:sz w:val="52"/>
          <w:szCs w:val="52"/>
        </w:rPr>
      </w:pPr>
    </w:p>
    <w:p w:rsidR="00174C51" w:rsidRDefault="00174C51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717C8D" w:rsidRDefault="00717C8D">
      <w:pPr>
        <w:spacing w:line="540" w:lineRule="exact"/>
        <w:rPr>
          <w:rFonts w:asciiTheme="minorEastAsia" w:hAnsiTheme="minorEastAsia" w:hint="eastAsia"/>
          <w:b/>
          <w:sz w:val="52"/>
          <w:szCs w:val="52"/>
        </w:rPr>
      </w:pPr>
    </w:p>
    <w:p w:rsidR="00174C51" w:rsidRDefault="00174C51">
      <w:pPr>
        <w:spacing w:line="600" w:lineRule="exact"/>
        <w:jc w:val="center"/>
        <w:rPr>
          <w:rFonts w:asciiTheme="minorEastAsia" w:hAnsiTheme="minorEastAsia"/>
          <w:b/>
          <w:sz w:val="52"/>
          <w:szCs w:val="52"/>
        </w:rPr>
      </w:pPr>
    </w:p>
    <w:p w:rsidR="00174C51" w:rsidRDefault="000665AE">
      <w:pPr>
        <w:spacing w:line="600" w:lineRule="exact"/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目</w:t>
      </w:r>
      <w:r>
        <w:rPr>
          <w:rFonts w:asciiTheme="minorEastAsia" w:hAnsiTheme="minorEastAsia" w:hint="eastAsia"/>
          <w:b/>
          <w:sz w:val="52"/>
          <w:szCs w:val="52"/>
        </w:rPr>
        <w:t xml:space="preserve">     </w:t>
      </w:r>
      <w:r>
        <w:rPr>
          <w:rFonts w:asciiTheme="minorEastAsia" w:hAnsiTheme="minorEastAsia" w:hint="eastAsia"/>
          <w:b/>
          <w:sz w:val="52"/>
          <w:szCs w:val="52"/>
        </w:rPr>
        <w:t>录</w:t>
      </w:r>
    </w:p>
    <w:p w:rsidR="00174C51" w:rsidRDefault="00174C51">
      <w:pPr>
        <w:spacing w:line="700" w:lineRule="exact"/>
        <w:jc w:val="left"/>
        <w:rPr>
          <w:rFonts w:asciiTheme="minorEastAsia" w:hAnsiTheme="minorEastAsia"/>
          <w:b/>
          <w:sz w:val="28"/>
          <w:szCs w:val="28"/>
        </w:rPr>
      </w:pPr>
    </w:p>
    <w:p w:rsidR="00174C51" w:rsidRDefault="00174C51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bookmarkStart w:id="0" w:name="_Toc29437_WPSOffice_Type1" w:displacedByCustomXml="next"/>
    <w:sdt>
      <w:sdtPr>
        <w:rPr>
          <w:rFonts w:ascii="宋体" w:eastAsia="宋体" w:hAnsi="宋体"/>
        </w:rPr>
        <w:id w:val="147462100"/>
        <w:docPartObj>
          <w:docPartGallery w:val="Table of Contents"/>
          <w:docPartUnique/>
        </w:docPartObj>
      </w:sdtPr>
      <w:sdtEndPr>
        <w:rPr>
          <w:rFonts w:cs="宋体" w:hint="eastAsia"/>
          <w:b/>
          <w:bCs/>
          <w:sz w:val="28"/>
          <w:szCs w:val="28"/>
        </w:rPr>
      </w:sdtEndPr>
      <w:sdtContent>
        <w:p w:rsidR="00174C51" w:rsidRDefault="00174C51">
          <w:pPr>
            <w:jc w:val="center"/>
          </w:pPr>
        </w:p>
        <w:p w:rsidR="00174C51" w:rsidRDefault="00174C51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709_WPSOffice_Level1" w:history="1"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717C8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待审品种产量汇总表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174C51" w:rsidRDefault="00174C51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9437_WPSOffice_Level1" w:history="1"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717C8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待审品种主要特征特性汇总表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174C51" w:rsidRDefault="00174C51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1021_WPSOffice_Level1" w:history="1"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717C8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20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21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年区试试验产量表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174C51" w:rsidRDefault="00174C51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16714_WPSOffice_Level1" w:history="1"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717C8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4 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20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22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年区试试验产量表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174C51" w:rsidRDefault="00174C51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0076_WPSOffice_Level1" w:history="1"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717C8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5 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20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22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年生产试验产量表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174C51" w:rsidRDefault="00174C51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30539_WPSOffice_Level1" w:history="1"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717C8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6-7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待审品种品质分析</w:t>
            </w:r>
            <w:r w:rsidR="000665A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及抗病鉴定结果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</w:sdtContent>
    </w:sdt>
    <w:bookmarkEnd w:id="0"/>
    <w:p w:rsidR="00174C51" w:rsidRDefault="00174C51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p w:rsidR="00174C51" w:rsidRDefault="00174C51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717C8D" w:rsidRDefault="00717C8D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717C8D" w:rsidRDefault="00717C8D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717C8D" w:rsidRDefault="00717C8D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717C8D" w:rsidRDefault="00717C8D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717C8D" w:rsidRDefault="00717C8D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717C8D" w:rsidRDefault="00717C8D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717C8D" w:rsidRDefault="00717C8D">
      <w:pPr>
        <w:spacing w:line="700" w:lineRule="exact"/>
        <w:ind w:firstLineChars="100" w:firstLine="28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174C51" w:rsidRDefault="00174C51">
      <w:pPr>
        <w:spacing w:line="700" w:lineRule="exact"/>
        <w:jc w:val="center"/>
        <w:rPr>
          <w:rFonts w:ascii="宋体" w:eastAsia="宋体" w:hAnsi="宋体" w:cs="宋体"/>
          <w:b/>
          <w:bCs/>
          <w:sz w:val="28"/>
          <w:szCs w:val="28"/>
        </w:rPr>
        <w:sectPr w:rsidR="00174C51">
          <w:headerReference w:type="default" r:id="rId6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tbl>
      <w:tblPr>
        <w:tblW w:w="12566" w:type="dxa"/>
        <w:jc w:val="center"/>
        <w:tblCellMar>
          <w:left w:w="0" w:type="dxa"/>
          <w:right w:w="0" w:type="dxa"/>
        </w:tblCellMar>
        <w:tblLook w:val="04A0"/>
      </w:tblPr>
      <w:tblGrid>
        <w:gridCol w:w="1957"/>
        <w:gridCol w:w="2059"/>
        <w:gridCol w:w="1090"/>
        <w:gridCol w:w="1242"/>
        <w:gridCol w:w="1222"/>
        <w:gridCol w:w="1242"/>
        <w:gridCol w:w="933"/>
        <w:gridCol w:w="1430"/>
        <w:gridCol w:w="1391"/>
      </w:tblGrid>
      <w:tr w:rsidR="00174C51">
        <w:trPr>
          <w:trHeight w:val="297"/>
          <w:jc w:val="center"/>
        </w:trPr>
        <w:tc>
          <w:tcPr>
            <w:tcW w:w="12566" w:type="dxa"/>
            <w:gridSpan w:val="9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17C8D" w:rsidRDefault="00717C8D" w:rsidP="00717C8D">
            <w:pPr>
              <w:ind w:leftChars="-68" w:hangingChars="71" w:hanging="143"/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</w:pPr>
          </w:p>
          <w:p w:rsidR="00717C8D" w:rsidRPr="00717C8D" w:rsidRDefault="00717C8D" w:rsidP="00717C8D">
            <w:pPr>
              <w:ind w:hanging="2"/>
              <w:jc w:val="center"/>
              <w:rPr>
                <w:rFonts w:ascii="宋体" w:hAnsi="宋体" w:cs="宋体" w:hint="eastAsia"/>
                <w:b/>
                <w:kern w:val="0"/>
                <w:sz w:val="28"/>
                <w:szCs w:val="28"/>
                <w:lang/>
              </w:rPr>
            </w:pPr>
            <w:r w:rsidRPr="00717C8D">
              <w:rPr>
                <w:rFonts w:ascii="宋体" w:hAnsi="宋体" w:cs="宋体" w:hint="eastAsia"/>
                <w:b/>
                <w:kern w:val="0"/>
                <w:sz w:val="28"/>
                <w:szCs w:val="28"/>
                <w:lang/>
              </w:rPr>
              <w:t>附件1 待审品种产量汇总表</w:t>
            </w:r>
          </w:p>
          <w:p w:rsidR="00174C51" w:rsidRDefault="000665AE">
            <w:pPr>
              <w:ind w:firstLineChars="5500" w:firstLine="1104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单位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: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公斤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公顷</w:t>
            </w:r>
          </w:p>
        </w:tc>
      </w:tr>
      <w:tr w:rsidR="00174C51">
        <w:trPr>
          <w:trHeight w:val="435"/>
          <w:jc w:val="center"/>
        </w:trPr>
        <w:tc>
          <w:tcPr>
            <w:tcW w:w="19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37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区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 xml:space="preserve">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试</w:t>
            </w:r>
          </w:p>
        </w:tc>
        <w:tc>
          <w:tcPr>
            <w:tcW w:w="375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试</w:t>
            </w:r>
          </w:p>
        </w:tc>
      </w:tr>
      <w:tr w:rsidR="00174C51">
        <w:trPr>
          <w:trHeight w:val="435"/>
          <w:jc w:val="center"/>
        </w:trPr>
        <w:tc>
          <w:tcPr>
            <w:tcW w:w="19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产量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比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±％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增点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总点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产量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比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±％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增点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总点</w:t>
            </w:r>
          </w:p>
        </w:tc>
      </w:tr>
      <w:tr w:rsidR="00174C51">
        <w:trPr>
          <w:trHeight w:val="420"/>
          <w:jc w:val="center"/>
        </w:trPr>
        <w:tc>
          <w:tcPr>
            <w:tcW w:w="1957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吉林省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中早熟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玉米组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HB106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14220.5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9.0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420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11601.1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10.4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12380.7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7.0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</w:tr>
      <w:tr w:rsidR="00174C51">
        <w:trPr>
          <w:trHeight w:val="420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12910.8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9.7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合计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14/14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京华</w:t>
            </w:r>
            <w:r>
              <w:rPr>
                <w:rFonts w:ascii="宋体" w:hAnsi="宋体" w:cs="宋体" w:hint="eastAsia"/>
                <w:sz w:val="24"/>
                <w:szCs w:val="24"/>
              </w:rPr>
              <w:t>981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14081.7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8.0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11422.5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8.7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12212.2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5.5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</w:tr>
      <w:tr w:rsidR="00174C51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12752.1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8.3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369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合计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14/14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43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 w:val="restart"/>
            <w:tcBorders>
              <w:top w:val="nil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13044.5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43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12906.0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11578.4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74C51">
        <w:trPr>
          <w:trHeight w:val="34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12975.3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174C51" w:rsidRDefault="00174C51">
      <w:pPr>
        <w:tabs>
          <w:tab w:val="left" w:pos="1903"/>
        </w:tabs>
        <w:jc w:val="left"/>
        <w:sectPr w:rsidR="00174C51">
          <w:footerReference w:type="default" r:id="rId7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74C51" w:rsidRDefault="00174C51">
      <w:pPr>
        <w:widowControl/>
        <w:jc w:val="center"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tbl>
      <w:tblPr>
        <w:tblW w:w="1184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79"/>
        <w:gridCol w:w="953"/>
        <w:gridCol w:w="776"/>
        <w:gridCol w:w="846"/>
        <w:gridCol w:w="846"/>
        <w:gridCol w:w="846"/>
        <w:gridCol w:w="846"/>
        <w:gridCol w:w="846"/>
        <w:gridCol w:w="776"/>
        <w:gridCol w:w="776"/>
        <w:gridCol w:w="776"/>
        <w:gridCol w:w="759"/>
        <w:gridCol w:w="759"/>
        <w:gridCol w:w="759"/>
      </w:tblGrid>
      <w:tr w:rsidR="00174C51">
        <w:trPr>
          <w:trHeight w:val="284"/>
          <w:jc w:val="center"/>
        </w:trPr>
        <w:tc>
          <w:tcPr>
            <w:tcW w:w="11843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 w:rsidP="00717C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附件</w:t>
            </w:r>
            <w:r w:rsidR="00717C8D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区域试验品种主要特征特性表</w:t>
            </w:r>
          </w:p>
        </w:tc>
      </w:tr>
      <w:tr w:rsidR="00174C51">
        <w:trPr>
          <w:trHeight w:val="720"/>
          <w:jc w:val="center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吐丝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生育期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（天）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比对照（±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早发性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株高（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穗位高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(cm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  <w:t>(cm)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穗行数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秃尖长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粒色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籽粒外观品种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中早熟玉米组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HB106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7/19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125 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-3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278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87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22.1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0.3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124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87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18.8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16-18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125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-1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281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87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20.5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16-18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981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7/19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125 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-3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285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124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18.5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16-18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125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-1 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283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102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19.1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16-18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318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289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18.5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174C51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126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304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114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19.8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14-16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</w:tbl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0665AE">
      <w:pPr>
        <w:spacing w:line="48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附件</w:t>
      </w:r>
      <w:r w:rsidR="00717C8D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区域试验品种主要特征特性表（续表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1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）</w:t>
      </w:r>
    </w:p>
    <w:tbl>
      <w:tblPr>
        <w:tblW w:w="11803" w:type="dxa"/>
        <w:jc w:val="center"/>
        <w:tblCellMar>
          <w:left w:w="0" w:type="dxa"/>
          <w:right w:w="0" w:type="dxa"/>
        </w:tblCellMar>
        <w:tblLook w:val="04A0"/>
      </w:tblPr>
      <w:tblGrid>
        <w:gridCol w:w="1316"/>
        <w:gridCol w:w="947"/>
        <w:gridCol w:w="771"/>
        <w:gridCol w:w="843"/>
        <w:gridCol w:w="843"/>
        <w:gridCol w:w="843"/>
        <w:gridCol w:w="844"/>
        <w:gridCol w:w="773"/>
        <w:gridCol w:w="774"/>
        <w:gridCol w:w="847"/>
        <w:gridCol w:w="730"/>
        <w:gridCol w:w="759"/>
        <w:gridCol w:w="757"/>
        <w:gridCol w:w="756"/>
      </w:tblGrid>
      <w:tr w:rsidR="00174C51">
        <w:trPr>
          <w:trHeight w:val="720"/>
          <w:jc w:val="center"/>
        </w:trPr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倒伏（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级）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倒折（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畸型穗（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螟虫折茎（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叶斑病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丝黑穗病（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黑粉病（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茎腐病（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穗腐病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矮化病（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空秆率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 (%)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中早熟玉米组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HB106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0.3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0.1-0.4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90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0.2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0.0-0.4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981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0.1-0.3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0.2-0.3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0.1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0.0-0.3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0.0-0.3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0.5-1.8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174C51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4.3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0.5-1.8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</w:tbl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0665AE">
      <w:pPr>
        <w:spacing w:line="480" w:lineRule="exact"/>
        <w:jc w:val="center"/>
        <w:rPr>
          <w:rFonts w:asciiTheme="minorEastAsia" w:hAnsiTheme="minorEastAsia"/>
          <w:b/>
          <w:sz w:val="36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附件</w:t>
      </w:r>
      <w:r w:rsidR="00717C8D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区域试验品种主要特征特性表（续表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）</w:t>
      </w:r>
    </w:p>
    <w:tbl>
      <w:tblPr>
        <w:tblW w:w="13326" w:type="dxa"/>
        <w:jc w:val="center"/>
        <w:tblCellMar>
          <w:left w:w="0" w:type="dxa"/>
          <w:right w:w="0" w:type="dxa"/>
        </w:tblCellMar>
        <w:tblLook w:val="04A0"/>
      </w:tblPr>
      <w:tblGrid>
        <w:gridCol w:w="1236"/>
        <w:gridCol w:w="952"/>
        <w:gridCol w:w="776"/>
        <w:gridCol w:w="845"/>
        <w:gridCol w:w="845"/>
        <w:gridCol w:w="845"/>
        <w:gridCol w:w="845"/>
        <w:gridCol w:w="845"/>
        <w:gridCol w:w="775"/>
        <w:gridCol w:w="775"/>
        <w:gridCol w:w="776"/>
        <w:gridCol w:w="776"/>
        <w:gridCol w:w="758"/>
        <w:gridCol w:w="759"/>
        <w:gridCol w:w="759"/>
        <w:gridCol w:w="759"/>
      </w:tblGrid>
      <w:tr w:rsidR="00174C51">
        <w:trPr>
          <w:trHeight w:val="480"/>
          <w:jc w:val="center"/>
        </w:trPr>
        <w:tc>
          <w:tcPr>
            <w:tcW w:w="12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幼苗叶鞘色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叶片色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叶缘色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花药颜色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颖壳色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花丝色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株型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雄穗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分枝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穗型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穗粒重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出籽率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百粒重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(g)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轴色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</w:t>
            </w:r>
          </w:p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中早熟玉米组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HB106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4-6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262.8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82.7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39.8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4-8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265.8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82.4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40.3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4-8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264.3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82.6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40.1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981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6-8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81.7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40.4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264.0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81.4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40.2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6-8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262.0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81.6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40.3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平展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81.9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40.3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平展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6-9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245.3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40.3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174C51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平展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5-9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242.2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82.0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40.3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</w:tbl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widowControl/>
        <w:jc w:val="center"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174C51" w:rsidRDefault="00174C51">
      <w:pPr>
        <w:sectPr w:rsidR="00174C5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74C51" w:rsidRDefault="000665AE">
      <w:pPr>
        <w:widowControl/>
        <w:jc w:val="center"/>
        <w:textAlignment w:val="center"/>
        <w:rPr>
          <w:rFonts w:ascii="宋体" w:eastAsia="宋体" w:hAnsi="宋体" w:cs="宋体"/>
          <w:b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 xml:space="preserve"> 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附件</w:t>
      </w:r>
      <w:r w:rsidR="00717C8D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3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 2021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年区域试验产量表</w:t>
      </w:r>
    </w:p>
    <w:p w:rsidR="00174C51" w:rsidRDefault="000665AE">
      <w:pPr>
        <w:widowControl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表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1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吉林省中早熟玉米组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单位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: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公斤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/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公顷</w:t>
      </w:r>
    </w:p>
    <w:tbl>
      <w:tblPr>
        <w:tblW w:w="850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373"/>
        <w:gridCol w:w="1822"/>
        <w:gridCol w:w="1748"/>
        <w:gridCol w:w="1748"/>
        <w:gridCol w:w="1813"/>
      </w:tblGrid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HB106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981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14220.5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14081.7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13044.5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9.02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7.95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7/7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7/7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东丰</w:t>
            </w:r>
          </w:p>
        </w:tc>
        <w:tc>
          <w:tcPr>
            <w:tcW w:w="1822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14264.4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13825.6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12984.1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扶余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14383.9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13831.1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13091.8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公主岭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13415.6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13767.1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12298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11.9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桦甸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14462.6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14314.2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13692.4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4.5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九台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13736.7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13693.9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12752.5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7.4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永吉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14127.3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14390.1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13096.9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9.9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长春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15153.3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14749.7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13396.1</w:t>
            </w: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13.1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10.1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0665A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</w:tbl>
    <w:p w:rsidR="00174C51" w:rsidRDefault="00174C51">
      <w:pPr>
        <w:sectPr w:rsidR="00174C51">
          <w:pgSz w:w="12240" w:h="15840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174C51" w:rsidRDefault="000665AE">
      <w:pPr>
        <w:widowControl/>
        <w:jc w:val="center"/>
        <w:textAlignment w:val="center"/>
        <w:rPr>
          <w:rFonts w:ascii="宋体" w:eastAsia="宋体" w:hAnsi="宋体" w:cs="宋体"/>
          <w:b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>附件</w:t>
      </w:r>
      <w:r w:rsidR="00717C8D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4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2022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年区域试验产量表</w:t>
      </w:r>
    </w:p>
    <w:p w:rsidR="00174C51" w:rsidRDefault="000665AE">
      <w:pPr>
        <w:widowControl/>
        <w:spacing w:line="360" w:lineRule="auto"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        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表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1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吉林省中早熟玉米组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单位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: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公斤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/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公顷</w:t>
      </w:r>
    </w:p>
    <w:tbl>
      <w:tblPr>
        <w:tblStyle w:val="a6"/>
        <w:tblW w:w="8504" w:type="dxa"/>
        <w:jc w:val="center"/>
        <w:tblLayout w:type="fixed"/>
        <w:tblLook w:val="04A0"/>
      </w:tblPr>
      <w:tblGrid>
        <w:gridCol w:w="1627"/>
        <w:gridCol w:w="1627"/>
        <w:gridCol w:w="1629"/>
        <w:gridCol w:w="1629"/>
        <w:gridCol w:w="1992"/>
      </w:tblGrid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HB106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981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11601.1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11422.5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10505.5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10.4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8.7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7/7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7/7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临江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11356.0 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11484.1 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10415.3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9.0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10.3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辉南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11628.8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11395.6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10383.0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12.0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9.8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蛟河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12125.7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12078.3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10887.6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11.4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10.9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舒兰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11032.4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11135.2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10288.0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7.2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8.2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梅河口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稼禾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12230.1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11553.4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10958.8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11.6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梅河口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11474.0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11179.4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10310.1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11.3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8.4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延边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11360.6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11131.7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10295.9 </w:t>
            </w: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10.3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8.1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trHeight w:val="397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 </w:t>
            </w:r>
          </w:p>
        </w:tc>
      </w:tr>
    </w:tbl>
    <w:p w:rsidR="00174C51" w:rsidRDefault="00174C51">
      <w:pPr>
        <w:sectPr w:rsidR="00174C51">
          <w:pgSz w:w="12240" w:h="15840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174C51" w:rsidRDefault="000665AE">
      <w:pPr>
        <w:widowControl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>附件</w:t>
      </w:r>
      <w:r w:rsidR="00717C8D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5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2022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年生产试验产量表</w:t>
      </w:r>
    </w:p>
    <w:tbl>
      <w:tblPr>
        <w:tblStyle w:val="a6"/>
        <w:tblW w:w="8504" w:type="dxa"/>
        <w:jc w:val="center"/>
        <w:tblLayout w:type="fixed"/>
        <w:tblLook w:val="04A0"/>
      </w:tblPr>
      <w:tblGrid>
        <w:gridCol w:w="1500"/>
        <w:gridCol w:w="1899"/>
        <w:gridCol w:w="1701"/>
        <w:gridCol w:w="1523"/>
        <w:gridCol w:w="1881"/>
      </w:tblGrid>
      <w:tr w:rsidR="00174C51">
        <w:trPr>
          <w:jc w:val="center"/>
        </w:trPr>
        <w:tc>
          <w:tcPr>
            <w:tcW w:w="66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表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 xml:space="preserve">1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吉林省中早熟玉米组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单位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公顷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HB106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981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12380.7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12212.2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11578.4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7/7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临江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12524.4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12252.2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11838.5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3.5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辉南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12906.1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12825.4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12045.7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蛟河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12264.7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11902.4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11450.6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舒兰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12809.1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12388.0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11781.9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梅河口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稼禾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11863.0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11613.3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11036.0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7.5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5.3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梅河口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11946.8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12036.9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11110.8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7.6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8.4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174C51">
        <w:trPr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延边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12350.4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12467.5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11785.0</w:t>
            </w: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4.8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5.8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C51" w:rsidRDefault="00174C5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174C51">
        <w:trPr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74C51" w:rsidRDefault="00174C51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</w:tbl>
    <w:p w:rsidR="00174C51" w:rsidRDefault="00174C51">
      <w:pPr>
        <w:sectPr w:rsidR="00174C5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4723" w:type="pct"/>
        <w:jc w:val="center"/>
        <w:tblCellMar>
          <w:left w:w="0" w:type="dxa"/>
          <w:right w:w="0" w:type="dxa"/>
        </w:tblCellMar>
        <w:tblLook w:val="04A0"/>
      </w:tblPr>
      <w:tblGrid>
        <w:gridCol w:w="2293"/>
        <w:gridCol w:w="1117"/>
        <w:gridCol w:w="1118"/>
        <w:gridCol w:w="1533"/>
        <w:gridCol w:w="1784"/>
        <w:gridCol w:w="1784"/>
        <w:gridCol w:w="1784"/>
        <w:gridCol w:w="1800"/>
      </w:tblGrid>
      <w:tr w:rsidR="00174C51">
        <w:trPr>
          <w:trHeight w:val="57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 w:rsidP="00717C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lastRenderedPageBreak/>
              <w:t>附件</w:t>
            </w:r>
            <w:r w:rsidR="00717C8D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待审品种品质明细</w:t>
            </w:r>
          </w:p>
        </w:tc>
      </w:tr>
      <w:tr w:rsidR="00174C51">
        <w:trPr>
          <w:trHeight w:val="570"/>
          <w:jc w:val="center"/>
        </w:trPr>
        <w:tc>
          <w:tcPr>
            <w:tcW w:w="86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42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42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容重（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g/L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粗蛋白（干基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粗脂肪（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粗淀粉（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赖氨酸（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</w:tr>
      <w:tr w:rsidR="00174C51">
        <w:trPr>
          <w:trHeight w:val="570"/>
          <w:jc w:val="center"/>
        </w:trPr>
        <w:tc>
          <w:tcPr>
            <w:tcW w:w="868" w:type="pct"/>
            <w:vMerge w:val="restart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吉林省</w:t>
            </w:r>
          </w:p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中早熟玉米组</w:t>
            </w: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HB106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754 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10.34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3.73 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73.51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0.35</w:t>
            </w:r>
          </w:p>
        </w:tc>
      </w:tr>
      <w:tr w:rsidR="00174C51">
        <w:trPr>
          <w:trHeight w:val="570"/>
          <w:jc w:val="center"/>
        </w:trPr>
        <w:tc>
          <w:tcPr>
            <w:tcW w:w="86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750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9.90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3.38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74.02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0.31</w:t>
            </w:r>
          </w:p>
        </w:tc>
      </w:tr>
    </w:tbl>
    <w:p w:rsidR="00174C51" w:rsidRDefault="00174C51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tbl>
      <w:tblPr>
        <w:tblW w:w="13285" w:type="dxa"/>
        <w:jc w:val="center"/>
        <w:tblCellMar>
          <w:left w:w="0" w:type="dxa"/>
          <w:right w:w="0" w:type="dxa"/>
        </w:tblCellMar>
        <w:tblLook w:val="04A0"/>
      </w:tblPr>
      <w:tblGrid>
        <w:gridCol w:w="1533"/>
        <w:gridCol w:w="1828"/>
        <w:gridCol w:w="885"/>
        <w:gridCol w:w="705"/>
        <w:gridCol w:w="660"/>
        <w:gridCol w:w="660"/>
        <w:gridCol w:w="660"/>
        <w:gridCol w:w="660"/>
        <w:gridCol w:w="1162"/>
        <w:gridCol w:w="648"/>
        <w:gridCol w:w="1223"/>
        <w:gridCol w:w="629"/>
        <w:gridCol w:w="1130"/>
        <w:gridCol w:w="278"/>
        <w:gridCol w:w="624"/>
      </w:tblGrid>
      <w:tr w:rsidR="00174C51">
        <w:trPr>
          <w:gridAfter w:val="1"/>
          <w:wAfter w:w="624" w:type="dxa"/>
          <w:trHeight w:val="360"/>
          <w:jc w:val="center"/>
        </w:trPr>
        <w:tc>
          <w:tcPr>
            <w:tcW w:w="12661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 w:rsidP="00717C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附件</w:t>
            </w:r>
            <w:r w:rsidR="00717C8D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人工接种病虫害接种鉴定结果</w:t>
            </w:r>
          </w:p>
        </w:tc>
      </w:tr>
      <w:tr w:rsidR="00174C51">
        <w:trPr>
          <w:trHeight w:val="360"/>
          <w:jc w:val="center"/>
        </w:trPr>
        <w:tc>
          <w:tcPr>
            <w:tcW w:w="1533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地点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大斑病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灰斑病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丝黑穗病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茎腐病</w:t>
            </w:r>
          </w:p>
        </w:tc>
        <w:tc>
          <w:tcPr>
            <w:tcW w:w="20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穗腐病</w:t>
            </w:r>
          </w:p>
        </w:tc>
      </w:tr>
      <w:tr w:rsidR="00174C51">
        <w:trPr>
          <w:trHeight w:val="360"/>
          <w:jc w:val="center"/>
        </w:trPr>
        <w:tc>
          <w:tcPr>
            <w:tcW w:w="1533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病级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病级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吉林省</w:t>
            </w:r>
          </w:p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中熟玉米组</w:t>
            </w:r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HB106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17.6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延边州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0.0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13.2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吉林市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京华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24.2</w:t>
            </w:r>
            <w:bookmarkStart w:id="1" w:name="_GoBack"/>
            <w:bookmarkEnd w:id="1"/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3.0 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延边州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0.0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0.0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11.4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23.1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</w:tr>
      <w:tr w:rsidR="00174C51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174C5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吉林市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74C51" w:rsidRDefault="000665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R</w:t>
            </w:r>
          </w:p>
        </w:tc>
      </w:tr>
    </w:tbl>
    <w:p w:rsidR="00174C51" w:rsidRDefault="00174C51">
      <w:pPr>
        <w:widowControl/>
        <w:spacing w:line="20" w:lineRule="exact"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sectPr w:rsidR="00174C51" w:rsidSect="00174C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5AE" w:rsidRDefault="000665AE" w:rsidP="00174C51">
      <w:r>
        <w:separator/>
      </w:r>
    </w:p>
  </w:endnote>
  <w:endnote w:type="continuationSeparator" w:id="1">
    <w:p w:rsidR="000665AE" w:rsidRDefault="000665AE" w:rsidP="0017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C51" w:rsidRDefault="00174C5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5AE" w:rsidRDefault="000665AE" w:rsidP="00174C51">
      <w:r>
        <w:separator/>
      </w:r>
    </w:p>
  </w:footnote>
  <w:footnote w:type="continuationSeparator" w:id="1">
    <w:p w:rsidR="000665AE" w:rsidRDefault="000665AE" w:rsidP="00174C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C51" w:rsidRDefault="00174C51">
    <w:pPr>
      <w:widowControl/>
      <w:jc w:val="center"/>
      <w:textAlignment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c4YjEyZmUwMTBjNjAwNmYxMDIwOTE3OGEyMjk2YzMifQ=="/>
  </w:docVars>
  <w:rsids>
    <w:rsidRoot w:val="00174C51"/>
    <w:rsid w:val="000665AE"/>
    <w:rsid w:val="00174C51"/>
    <w:rsid w:val="00717C8D"/>
    <w:rsid w:val="00C36B5B"/>
    <w:rsid w:val="013559AD"/>
    <w:rsid w:val="016A6FD7"/>
    <w:rsid w:val="017E6156"/>
    <w:rsid w:val="0180333A"/>
    <w:rsid w:val="01EE19B6"/>
    <w:rsid w:val="024F0309"/>
    <w:rsid w:val="02F1580B"/>
    <w:rsid w:val="03110522"/>
    <w:rsid w:val="03172F51"/>
    <w:rsid w:val="03245E9A"/>
    <w:rsid w:val="0329784F"/>
    <w:rsid w:val="032C4EB8"/>
    <w:rsid w:val="03964406"/>
    <w:rsid w:val="03B20BFE"/>
    <w:rsid w:val="059601E0"/>
    <w:rsid w:val="06052698"/>
    <w:rsid w:val="06271207"/>
    <w:rsid w:val="067D59FE"/>
    <w:rsid w:val="06DF66DC"/>
    <w:rsid w:val="0730500C"/>
    <w:rsid w:val="091361A6"/>
    <w:rsid w:val="09211A9B"/>
    <w:rsid w:val="09BF7BCA"/>
    <w:rsid w:val="0A842AE9"/>
    <w:rsid w:val="0A8F5D00"/>
    <w:rsid w:val="0AEF61D9"/>
    <w:rsid w:val="0B0F299D"/>
    <w:rsid w:val="0C083FBC"/>
    <w:rsid w:val="0C3C3C66"/>
    <w:rsid w:val="0C474AE5"/>
    <w:rsid w:val="0D4316BA"/>
    <w:rsid w:val="0DB3350E"/>
    <w:rsid w:val="0E0E518E"/>
    <w:rsid w:val="0E15651D"/>
    <w:rsid w:val="0E493F7A"/>
    <w:rsid w:val="0E686F94"/>
    <w:rsid w:val="0E9E298B"/>
    <w:rsid w:val="0F5D784C"/>
    <w:rsid w:val="0FF71DC7"/>
    <w:rsid w:val="10B03101"/>
    <w:rsid w:val="11A976A8"/>
    <w:rsid w:val="12894C9F"/>
    <w:rsid w:val="14966F71"/>
    <w:rsid w:val="15B14D7D"/>
    <w:rsid w:val="16C3745D"/>
    <w:rsid w:val="17140673"/>
    <w:rsid w:val="193051B9"/>
    <w:rsid w:val="197953D4"/>
    <w:rsid w:val="1994441B"/>
    <w:rsid w:val="1A465E04"/>
    <w:rsid w:val="1AC212FD"/>
    <w:rsid w:val="1BBE5289"/>
    <w:rsid w:val="1BD01CD5"/>
    <w:rsid w:val="1D591D83"/>
    <w:rsid w:val="1D825272"/>
    <w:rsid w:val="1DF017AC"/>
    <w:rsid w:val="1E5F48AD"/>
    <w:rsid w:val="1F851427"/>
    <w:rsid w:val="1FDB5818"/>
    <w:rsid w:val="21F4356A"/>
    <w:rsid w:val="22EC26AB"/>
    <w:rsid w:val="22F455BA"/>
    <w:rsid w:val="23F12E85"/>
    <w:rsid w:val="24E862E1"/>
    <w:rsid w:val="26D94133"/>
    <w:rsid w:val="26F077FE"/>
    <w:rsid w:val="26F45411"/>
    <w:rsid w:val="270E64D3"/>
    <w:rsid w:val="27894419"/>
    <w:rsid w:val="28664DA8"/>
    <w:rsid w:val="28D472A8"/>
    <w:rsid w:val="297D524A"/>
    <w:rsid w:val="29A273A6"/>
    <w:rsid w:val="29E67293"/>
    <w:rsid w:val="2AEC6B2B"/>
    <w:rsid w:val="2B585F6F"/>
    <w:rsid w:val="2B9364F9"/>
    <w:rsid w:val="2CD672E6"/>
    <w:rsid w:val="2CF55A3F"/>
    <w:rsid w:val="2D355E3C"/>
    <w:rsid w:val="2E0857CC"/>
    <w:rsid w:val="2EC336C2"/>
    <w:rsid w:val="2F94153F"/>
    <w:rsid w:val="2FD044FE"/>
    <w:rsid w:val="2FF344B8"/>
    <w:rsid w:val="30281D23"/>
    <w:rsid w:val="30CB0F91"/>
    <w:rsid w:val="312F06B1"/>
    <w:rsid w:val="31C00CF4"/>
    <w:rsid w:val="323E1EB5"/>
    <w:rsid w:val="3243755E"/>
    <w:rsid w:val="337B4609"/>
    <w:rsid w:val="33A04188"/>
    <w:rsid w:val="362426B3"/>
    <w:rsid w:val="369B1405"/>
    <w:rsid w:val="36B9188B"/>
    <w:rsid w:val="38787C50"/>
    <w:rsid w:val="39317237"/>
    <w:rsid w:val="39777738"/>
    <w:rsid w:val="39D32C64"/>
    <w:rsid w:val="3A314344"/>
    <w:rsid w:val="3A5F1D15"/>
    <w:rsid w:val="3B966AFA"/>
    <w:rsid w:val="3BA7084C"/>
    <w:rsid w:val="3CF25ACC"/>
    <w:rsid w:val="3EE55332"/>
    <w:rsid w:val="3F9576C1"/>
    <w:rsid w:val="400E49F6"/>
    <w:rsid w:val="408441F1"/>
    <w:rsid w:val="41630D72"/>
    <w:rsid w:val="422601E3"/>
    <w:rsid w:val="42796601"/>
    <w:rsid w:val="42F04887"/>
    <w:rsid w:val="42FA5C38"/>
    <w:rsid w:val="432E715D"/>
    <w:rsid w:val="43767DDC"/>
    <w:rsid w:val="43A46A84"/>
    <w:rsid w:val="43B642B7"/>
    <w:rsid w:val="43DD305D"/>
    <w:rsid w:val="46DD718E"/>
    <w:rsid w:val="47D11A95"/>
    <w:rsid w:val="4856573B"/>
    <w:rsid w:val="4885114F"/>
    <w:rsid w:val="4A5C0173"/>
    <w:rsid w:val="4AC7411F"/>
    <w:rsid w:val="4B21378F"/>
    <w:rsid w:val="4B2E419E"/>
    <w:rsid w:val="4B460661"/>
    <w:rsid w:val="4C2D4245"/>
    <w:rsid w:val="4C7A4518"/>
    <w:rsid w:val="4CE83756"/>
    <w:rsid w:val="4D536543"/>
    <w:rsid w:val="4EA0639B"/>
    <w:rsid w:val="4FB21842"/>
    <w:rsid w:val="504A7CCC"/>
    <w:rsid w:val="504D0CC6"/>
    <w:rsid w:val="50D276EA"/>
    <w:rsid w:val="51365ABA"/>
    <w:rsid w:val="51600E2A"/>
    <w:rsid w:val="52426781"/>
    <w:rsid w:val="52686409"/>
    <w:rsid w:val="533C431E"/>
    <w:rsid w:val="53C439DA"/>
    <w:rsid w:val="54013162"/>
    <w:rsid w:val="55A94C1D"/>
    <w:rsid w:val="56AF5501"/>
    <w:rsid w:val="579D2DD8"/>
    <w:rsid w:val="585654EA"/>
    <w:rsid w:val="58810003"/>
    <w:rsid w:val="589B01C2"/>
    <w:rsid w:val="592A0EF5"/>
    <w:rsid w:val="5B871DD5"/>
    <w:rsid w:val="5C0F4771"/>
    <w:rsid w:val="5C5E56E2"/>
    <w:rsid w:val="5C6E3F06"/>
    <w:rsid w:val="5D2A19F0"/>
    <w:rsid w:val="5D9150E7"/>
    <w:rsid w:val="5DF36BC2"/>
    <w:rsid w:val="5DF40A99"/>
    <w:rsid w:val="5E687B93"/>
    <w:rsid w:val="5F6779B3"/>
    <w:rsid w:val="602120CC"/>
    <w:rsid w:val="607B5C80"/>
    <w:rsid w:val="61276299"/>
    <w:rsid w:val="6143653B"/>
    <w:rsid w:val="61BF7DEE"/>
    <w:rsid w:val="61F45B23"/>
    <w:rsid w:val="621136E1"/>
    <w:rsid w:val="621E68C3"/>
    <w:rsid w:val="63D133A8"/>
    <w:rsid w:val="648042B9"/>
    <w:rsid w:val="64A377FB"/>
    <w:rsid w:val="64F63B27"/>
    <w:rsid w:val="650D220C"/>
    <w:rsid w:val="65CB31F2"/>
    <w:rsid w:val="65CF790C"/>
    <w:rsid w:val="6609788A"/>
    <w:rsid w:val="66C77195"/>
    <w:rsid w:val="67B14467"/>
    <w:rsid w:val="6A2133F4"/>
    <w:rsid w:val="6ADD1191"/>
    <w:rsid w:val="6B062C58"/>
    <w:rsid w:val="6BD864AF"/>
    <w:rsid w:val="6C164AAF"/>
    <w:rsid w:val="6DDF2123"/>
    <w:rsid w:val="6E027099"/>
    <w:rsid w:val="6E6B10E2"/>
    <w:rsid w:val="6EEF4279"/>
    <w:rsid w:val="6EEF7901"/>
    <w:rsid w:val="6FCC6D84"/>
    <w:rsid w:val="70E93B10"/>
    <w:rsid w:val="712F289B"/>
    <w:rsid w:val="72A426E4"/>
    <w:rsid w:val="732D5F1F"/>
    <w:rsid w:val="73360720"/>
    <w:rsid w:val="736B616E"/>
    <w:rsid w:val="73C511F5"/>
    <w:rsid w:val="75C74A30"/>
    <w:rsid w:val="77C9104E"/>
    <w:rsid w:val="77F11912"/>
    <w:rsid w:val="78180370"/>
    <w:rsid w:val="78417075"/>
    <w:rsid w:val="7863107C"/>
    <w:rsid w:val="79AB6EF3"/>
    <w:rsid w:val="7A19316E"/>
    <w:rsid w:val="7A635A28"/>
    <w:rsid w:val="7B4A5842"/>
    <w:rsid w:val="7C7A6F35"/>
    <w:rsid w:val="7E041602"/>
    <w:rsid w:val="7E2E58B1"/>
    <w:rsid w:val="7E8A4144"/>
    <w:rsid w:val="7E8A439C"/>
    <w:rsid w:val="7ECB5A3C"/>
    <w:rsid w:val="7F6A7194"/>
    <w:rsid w:val="7FA7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4C5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174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74C5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174C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59"/>
    <w:qFormat/>
    <w:rsid w:val="00174C5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SOffice1">
    <w:name w:val="WPSOffice手动目录 1"/>
    <w:qFormat/>
    <w:rsid w:val="00174C51"/>
  </w:style>
  <w:style w:type="paragraph" w:styleId="a7">
    <w:name w:val="Balloon Text"/>
    <w:basedOn w:val="a"/>
    <w:link w:val="Char"/>
    <w:rsid w:val="00717C8D"/>
    <w:rPr>
      <w:sz w:val="18"/>
      <w:szCs w:val="18"/>
    </w:rPr>
  </w:style>
  <w:style w:type="character" w:customStyle="1" w:styleId="Char">
    <w:name w:val="批注框文本 Char"/>
    <w:basedOn w:val="a0"/>
    <w:link w:val="a7"/>
    <w:rsid w:val="00717C8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defaultTabStop w:val="420"/>
  <w:characterSpacingControl w:val="doNotCompress"/>
  <w:compat>
    <w:useFELayout/>
    <w:splitPgBreakAndParaMark/>
  </w:compat>
  <w:rsids>
    <w:rsidRoot w:val="002D6157"/>
    <w:rsid w:val="002D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768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</cp:lastModifiedBy>
  <cp:revision>2</cp:revision>
  <cp:lastPrinted>2023-02-16T02:51:00Z</cp:lastPrinted>
  <dcterms:created xsi:type="dcterms:W3CDTF">2014-10-29T12:08:00Z</dcterms:created>
  <dcterms:modified xsi:type="dcterms:W3CDTF">2023-03-03T00:38:00Z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9AE89D5E227A4A4887ECF3CBD64AF66A</vt:lpwstr>
  </property>
</Properties>
</file>