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720" w:firstLineChars="200"/>
        <w:jc w:val="center"/>
        <w:rPr>
          <w:rFonts w:ascii="Times New Roman" w:hAnsi="Times New Roman" w:eastAsia="黑体"/>
          <w:sz w:val="36"/>
        </w:rPr>
      </w:pPr>
      <w:r>
        <w:rPr>
          <w:rFonts w:hint="eastAsia" w:ascii="Times New Roman" w:hAnsi="Times New Roman" w:eastAsia="黑体"/>
          <w:sz w:val="36"/>
        </w:rPr>
        <w:t>油莎豆新品种尚油莎2号试验总结报告</w:t>
      </w:r>
    </w:p>
    <w:p>
      <w:pPr>
        <w:spacing w:line="360" w:lineRule="auto"/>
        <w:jc w:val="center"/>
        <w:rPr>
          <w:rFonts w:ascii="Times New Roman" w:hAnsi="Times New Roman" w:eastAsia="仿宋"/>
          <w:sz w:val="24"/>
          <w:szCs w:val="16"/>
        </w:rPr>
      </w:pPr>
      <w:r>
        <w:rPr>
          <w:rFonts w:hint="eastAsia" w:ascii="Times New Roman" w:hAnsi="Times New Roman" w:eastAsia="仿宋"/>
          <w:sz w:val="24"/>
          <w:szCs w:val="16"/>
        </w:rPr>
        <w:t>（</w:t>
      </w:r>
      <w:r>
        <w:rPr>
          <w:rFonts w:ascii="Times New Roman" w:hAnsi="Times New Roman" w:eastAsia="仿宋"/>
          <w:sz w:val="24"/>
          <w:szCs w:val="16"/>
        </w:rPr>
        <w:t>20</w:t>
      </w:r>
      <w:r>
        <w:rPr>
          <w:rFonts w:hint="eastAsia" w:ascii="Times New Roman" w:hAnsi="Times New Roman" w:eastAsia="仿宋"/>
          <w:sz w:val="24"/>
          <w:szCs w:val="16"/>
        </w:rPr>
        <w:t>2</w:t>
      </w:r>
      <w:r>
        <w:rPr>
          <w:rFonts w:hint="eastAsia" w:ascii="Times New Roman" w:hAnsi="Times New Roman" w:eastAsia="仿宋"/>
          <w:sz w:val="24"/>
          <w:szCs w:val="16"/>
          <w:lang w:val="en-US" w:eastAsia="zh-CN"/>
        </w:rPr>
        <w:t>1</w:t>
      </w:r>
      <w:r>
        <w:rPr>
          <w:rFonts w:ascii="Times New Roman" w:hAnsi="Times New Roman" w:eastAsia="仿宋"/>
          <w:sz w:val="24"/>
          <w:szCs w:val="16"/>
        </w:rPr>
        <w:t>-202</w:t>
      </w:r>
      <w:r>
        <w:rPr>
          <w:rFonts w:hint="eastAsia" w:ascii="Times New Roman" w:hAnsi="Times New Roman" w:eastAsia="仿宋"/>
          <w:sz w:val="24"/>
          <w:szCs w:val="16"/>
          <w:lang w:val="en-US" w:eastAsia="zh-CN"/>
        </w:rPr>
        <w:t>2</w:t>
      </w:r>
      <w:r>
        <w:rPr>
          <w:rFonts w:hint="eastAsia" w:ascii="Times New Roman" w:hAnsi="Times New Roman" w:eastAsia="仿宋"/>
          <w:sz w:val="24"/>
          <w:szCs w:val="16"/>
        </w:rPr>
        <w:t>年度）</w:t>
      </w:r>
    </w:p>
    <w:p>
      <w:pPr>
        <w:spacing w:line="360" w:lineRule="exact"/>
        <w:ind w:firstLine="482" w:firstLineChars="200"/>
        <w:rPr>
          <w:rFonts w:ascii="Times New Roman" w:hAnsi="Times New Roman" w:eastAsia="仿宋"/>
          <w:b/>
          <w:sz w:val="24"/>
          <w:szCs w:val="16"/>
        </w:rPr>
      </w:pPr>
    </w:p>
    <w:p>
      <w:pPr>
        <w:spacing w:line="360" w:lineRule="exact"/>
        <w:ind w:firstLine="482" w:firstLineChars="200"/>
        <w:rPr>
          <w:rFonts w:ascii="Times New Roman" w:hAnsi="Times New Roman" w:eastAsia="仿宋"/>
          <w:b/>
          <w:sz w:val="24"/>
          <w:szCs w:val="16"/>
        </w:rPr>
      </w:pPr>
      <w:r>
        <w:rPr>
          <w:rFonts w:hint="eastAsia" w:ascii="Times New Roman" w:hAnsi="Times New Roman" w:eastAsia="仿宋"/>
          <w:b/>
          <w:sz w:val="24"/>
          <w:szCs w:val="16"/>
        </w:rPr>
        <w:t>一、试验目的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选育块茎（果实）饱满整齐、成熟一致、多抗、高产、高油、适合机械化收获，比对照增产</w:t>
      </w:r>
      <w:r>
        <w:rPr>
          <w:rFonts w:ascii="仿宋" w:hAnsi="仿宋" w:eastAsia="仿宋"/>
          <w:sz w:val="24"/>
          <w:szCs w:val="24"/>
        </w:rPr>
        <w:t>5%</w:t>
      </w:r>
      <w:r>
        <w:rPr>
          <w:rFonts w:hint="eastAsia" w:ascii="仿宋" w:hAnsi="仿宋" w:eastAsia="仿宋"/>
          <w:sz w:val="24"/>
          <w:szCs w:val="24"/>
        </w:rPr>
        <w:t>以上的新品种。</w:t>
      </w:r>
    </w:p>
    <w:p>
      <w:pPr>
        <w:spacing w:line="360" w:lineRule="auto"/>
        <w:ind w:firstLine="482" w:firstLineChars="200"/>
        <w:rPr>
          <w:rFonts w:ascii="Times New Roman" w:hAnsi="Times New Roman" w:eastAsia="仿宋"/>
          <w:b/>
          <w:sz w:val="24"/>
          <w:szCs w:val="16"/>
        </w:rPr>
      </w:pPr>
      <w:r>
        <w:rPr>
          <w:rFonts w:hint="eastAsia" w:ascii="Times New Roman" w:hAnsi="Times New Roman" w:eastAsia="仿宋"/>
          <w:b/>
          <w:sz w:val="24"/>
          <w:szCs w:val="16"/>
        </w:rPr>
        <w:t>二、参试材料及试验地点</w:t>
      </w:r>
    </w:p>
    <w:p>
      <w:pPr>
        <w:spacing w:line="360" w:lineRule="auto"/>
        <w:ind w:firstLine="482" w:firstLineChars="200"/>
        <w:rPr>
          <w:rFonts w:ascii="Times New Roman" w:hAnsi="Times New Roman" w:eastAsia="仿宋"/>
          <w:b/>
          <w:sz w:val="24"/>
          <w:szCs w:val="16"/>
        </w:rPr>
      </w:pPr>
      <w:r>
        <w:rPr>
          <w:rFonts w:ascii="Times New Roman" w:hAnsi="Times New Roman" w:eastAsia="仿宋"/>
          <w:b/>
          <w:sz w:val="24"/>
          <w:szCs w:val="16"/>
        </w:rPr>
        <w:t>1</w:t>
      </w:r>
      <w:r>
        <w:rPr>
          <w:rFonts w:hint="eastAsia" w:ascii="Times New Roman" w:hAnsi="Times New Roman" w:eastAsia="仿宋"/>
          <w:b/>
          <w:sz w:val="24"/>
          <w:szCs w:val="16"/>
        </w:rPr>
        <w:t>、参试材料</w:t>
      </w:r>
    </w:p>
    <w:tbl>
      <w:tblPr>
        <w:tblStyle w:val="5"/>
        <w:tblW w:w="92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8"/>
        <w:gridCol w:w="1426"/>
        <w:gridCol w:w="1225"/>
        <w:gridCol w:w="3868"/>
        <w:gridCol w:w="709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07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  <w:b/>
                <w:bCs/>
              </w:rPr>
            </w:pPr>
            <w:bookmarkStart w:id="0" w:name="_Hlk52226265"/>
            <w:r>
              <w:rPr>
                <w:rFonts w:hint="eastAsia" w:ascii="Times New Roman" w:hAnsi="Times New Roman" w:eastAsia="仿宋"/>
                <w:b/>
                <w:bCs/>
              </w:rPr>
              <w:t>试验类别</w:t>
            </w:r>
          </w:p>
        </w:tc>
        <w:tc>
          <w:tcPr>
            <w:tcW w:w="142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  <w:b/>
                <w:bCs/>
              </w:rPr>
            </w:pPr>
            <w:r>
              <w:rPr>
                <w:rFonts w:hint="eastAsia" w:ascii="Times New Roman" w:hAnsi="Times New Roman" w:eastAsia="仿宋"/>
                <w:b/>
                <w:bCs/>
              </w:rPr>
              <w:t>试验时间</w:t>
            </w:r>
          </w:p>
        </w:tc>
        <w:tc>
          <w:tcPr>
            <w:tcW w:w="122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  <w:b/>
                <w:bCs/>
              </w:rPr>
            </w:pPr>
            <w:r>
              <w:rPr>
                <w:rFonts w:hint="eastAsia" w:ascii="Times New Roman" w:hAnsi="Times New Roman" w:eastAsia="仿宋"/>
                <w:b/>
                <w:bCs/>
              </w:rPr>
              <w:t>参试材料</w:t>
            </w:r>
          </w:p>
        </w:tc>
        <w:tc>
          <w:tcPr>
            <w:tcW w:w="386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  <w:b/>
                <w:bCs/>
              </w:rPr>
            </w:pPr>
            <w:r>
              <w:rPr>
                <w:rFonts w:hint="eastAsia" w:ascii="Times New Roman" w:hAnsi="Times New Roman" w:eastAsia="仿宋"/>
                <w:b/>
                <w:bCs/>
              </w:rPr>
              <w:t>供种单位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b/>
                <w:bCs/>
              </w:rPr>
            </w:pPr>
            <w:r>
              <w:rPr>
                <w:rFonts w:hint="eastAsia" w:ascii="Times New Roman" w:hAnsi="Times New Roman" w:eastAsia="仿宋"/>
                <w:b/>
                <w:bCs/>
              </w:rPr>
              <w:t>试验</w:t>
            </w:r>
          </w:p>
          <w:p>
            <w:pPr>
              <w:jc w:val="center"/>
              <w:rPr>
                <w:rFonts w:ascii="Times New Roman" w:hAnsi="Times New Roman" w:eastAsia="仿宋"/>
                <w:b/>
                <w:bCs/>
              </w:rPr>
            </w:pPr>
            <w:r>
              <w:rPr>
                <w:rFonts w:hint="eastAsia" w:ascii="Times New Roman" w:hAnsi="Times New Roman" w:eastAsia="仿宋"/>
                <w:b/>
                <w:bCs/>
              </w:rPr>
              <w:t>年限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  <w:b/>
                <w:bCs/>
              </w:rPr>
            </w:pPr>
            <w:r>
              <w:rPr>
                <w:rFonts w:hint="eastAsia" w:ascii="Times New Roman" w:hAnsi="Times New Roman" w:eastAsia="仿宋"/>
                <w:b/>
                <w:bCs/>
              </w:rPr>
              <w:t>联系人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078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  <w:b/>
              </w:rPr>
              <w:t>区域</w:t>
            </w:r>
            <w:r>
              <w:rPr>
                <w:rFonts w:hint="eastAsia" w:ascii="Times New Roman" w:hAnsi="Times New Roman" w:eastAsia="仿宋"/>
                <w:b/>
                <w:bCs/>
              </w:rPr>
              <w:t>试验</w:t>
            </w:r>
          </w:p>
        </w:tc>
        <w:tc>
          <w:tcPr>
            <w:tcW w:w="1426" w:type="dxa"/>
            <w:tcBorders>
              <w:bottom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2021-2022年</w:t>
            </w:r>
          </w:p>
        </w:tc>
        <w:tc>
          <w:tcPr>
            <w:tcW w:w="1225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HYS-2</w:t>
            </w:r>
          </w:p>
        </w:tc>
        <w:tc>
          <w:tcPr>
            <w:tcW w:w="3868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吉林省好易收农牧业科技开发有限公司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2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尚维孝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078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</w:rPr>
            </w:pP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2021-2022年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中油莎1号</w:t>
            </w:r>
          </w:p>
        </w:tc>
        <w:tc>
          <w:tcPr>
            <w:tcW w:w="3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吉林省好易收农牧业科技开发有限公司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尚维孝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078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  <w:b/>
                <w:bCs/>
              </w:rPr>
            </w:pPr>
            <w:r>
              <w:rPr>
                <w:rFonts w:hint="eastAsia" w:ascii="Times New Roman" w:hAnsi="Times New Roman" w:eastAsia="仿宋"/>
                <w:b/>
                <w:bCs/>
              </w:rPr>
              <w:t>生产试验</w:t>
            </w: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2022年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HYS-2</w:t>
            </w:r>
          </w:p>
        </w:tc>
        <w:tc>
          <w:tcPr>
            <w:tcW w:w="3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吉林省好易收农牧业科技开发有限公司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尚维孝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078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仿宋"/>
              </w:rPr>
            </w:pP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2022年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中油莎1号</w:t>
            </w:r>
          </w:p>
        </w:tc>
        <w:tc>
          <w:tcPr>
            <w:tcW w:w="3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line="360" w:lineRule="auto"/>
              <w:jc w:val="left"/>
              <w:rPr>
                <w:rFonts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吉林省好易收农牧业科技开发有限公司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尚维孝</w:t>
            </w:r>
          </w:p>
        </w:tc>
      </w:tr>
      <w:bookmarkEnd w:id="0"/>
    </w:tbl>
    <w:p>
      <w:pPr>
        <w:spacing w:line="360" w:lineRule="auto"/>
        <w:rPr>
          <w:rFonts w:ascii="仿宋" w:hAnsi="仿宋" w:eastAsia="仿宋"/>
          <w:sz w:val="24"/>
          <w:szCs w:val="24"/>
        </w:rPr>
      </w:pPr>
      <w:bookmarkStart w:id="1" w:name="_Hlk52226313"/>
      <w:r>
        <w:rPr>
          <w:rFonts w:hint="eastAsia" w:ascii="仿宋" w:hAnsi="仿宋" w:eastAsia="仿宋"/>
          <w:sz w:val="24"/>
          <w:szCs w:val="24"/>
        </w:rPr>
        <w:t>以上试验对照品种为中油莎1号。</w:t>
      </w:r>
    </w:p>
    <w:p>
      <w:pPr>
        <w:numPr>
          <w:ilvl w:val="255"/>
          <w:numId w:val="0"/>
        </w:numPr>
        <w:spacing w:line="360" w:lineRule="auto"/>
        <w:rPr>
          <w:rFonts w:ascii="Times New Roman" w:hAnsi="Times New Roman" w:eastAsia="仿宋"/>
          <w:sz w:val="24"/>
          <w:szCs w:val="16"/>
        </w:rPr>
      </w:pPr>
      <w:r>
        <w:rPr>
          <w:rFonts w:hint="eastAsia" w:ascii="Times New Roman" w:hAnsi="Times New Roman" w:eastAsia="仿宋"/>
          <w:b/>
          <w:sz w:val="24"/>
          <w:szCs w:val="16"/>
        </w:rPr>
        <w:t>2、试验地点</w:t>
      </w:r>
    </w:p>
    <w:p>
      <w:pPr>
        <w:spacing w:line="360" w:lineRule="auto"/>
        <w:ind w:firstLine="480" w:firstLineChars="200"/>
        <w:rPr>
          <w:rFonts w:ascii="Times New Roman" w:hAnsi="Times New Roman" w:eastAsia="仿宋"/>
          <w:sz w:val="24"/>
          <w:szCs w:val="16"/>
        </w:rPr>
      </w:pPr>
      <w:r>
        <w:rPr>
          <w:rFonts w:ascii="Times New Roman" w:hAnsi="Times New Roman" w:eastAsia="仿宋"/>
          <w:sz w:val="24"/>
          <w:szCs w:val="16"/>
        </w:rPr>
        <w:t>20</w:t>
      </w:r>
      <w:r>
        <w:rPr>
          <w:rFonts w:hint="eastAsia" w:ascii="Times New Roman" w:hAnsi="Times New Roman" w:eastAsia="仿宋"/>
          <w:sz w:val="24"/>
          <w:szCs w:val="16"/>
        </w:rPr>
        <w:t>20-2021年区域试验点和2021年生产试验点均为以下</w:t>
      </w:r>
      <w:r>
        <w:rPr>
          <w:rFonts w:ascii="Times New Roman" w:hAnsi="Times New Roman" w:eastAsia="仿宋"/>
          <w:sz w:val="24"/>
          <w:szCs w:val="16"/>
        </w:rPr>
        <w:t>3</w:t>
      </w:r>
      <w:r>
        <w:rPr>
          <w:rFonts w:hint="eastAsia" w:ascii="Times New Roman" w:hAnsi="Times New Roman" w:eastAsia="仿宋"/>
          <w:sz w:val="24"/>
          <w:szCs w:val="16"/>
        </w:rPr>
        <w:t>个地点，分别为</w:t>
      </w:r>
      <w:r>
        <w:rPr>
          <w:rFonts w:ascii="Times New Roman" w:hAnsi="Times New Roman" w:eastAsia="仿宋"/>
          <w:sz w:val="24"/>
          <w:szCs w:val="16"/>
        </w:rPr>
        <w:t>前郭尔罗斯蒙古族自治县</w:t>
      </w:r>
      <w:r>
        <w:rPr>
          <w:rFonts w:hint="eastAsia" w:ascii="Times New Roman" w:hAnsi="Times New Roman" w:eastAsia="仿宋"/>
          <w:sz w:val="24"/>
          <w:szCs w:val="16"/>
        </w:rPr>
        <w:t>、双辽市、农安县，详情见下表：</w:t>
      </w:r>
    </w:p>
    <w:bookmarkEnd w:id="1"/>
    <w:tbl>
      <w:tblPr>
        <w:tblStyle w:val="5"/>
        <w:tblW w:w="913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"/>
        <w:gridCol w:w="2520"/>
        <w:gridCol w:w="3615"/>
        <w:gridCol w:w="965"/>
        <w:gridCol w:w="144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序号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地点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单位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联系人</w:t>
            </w:r>
          </w:p>
        </w:tc>
        <w:tc>
          <w:tcPr>
            <w:tcW w:w="14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联系电话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  <w:kern w:val="0"/>
              </w:rPr>
              <w:t>1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widowControl/>
              <w:shd w:val="clear" w:color="auto" w:fill="FFFFFF"/>
              <w:spacing w:beforeAutospacing="0" w:after="60" w:afterAutospacing="0" w:line="330" w:lineRule="atLeast"/>
              <w:rPr>
                <w:rFonts w:hint="default" w:ascii="仿宋" w:hAnsi="仿宋" w:eastAsia="仿宋" w:cs="仿宋"/>
              </w:rPr>
            </w:pPr>
            <w:r>
              <w:fldChar w:fldCharType="begin"/>
            </w:r>
            <w:r>
              <w:instrText xml:space="preserve"> HYPERLINK "https://www.so.com/link?m=b2DlbzgUWTFpbz4HLIJhDBCMWJd93ESsHBOTPB8D9GoSMcrcUtPWBCzp8X6jr2v8XCe8DYka3P1KHdK5vUYYl9o59G2/eopyrWAysdL2IUUApAn+9KCUAiRO62rzf92u6NYqx84sG0PjfAQrE7gbZLac743VnjJjgKl5tdZLTonLHvvqWSxeVEw==" \t "https://www.so.com/_blank" </w:instrText>
            </w:r>
            <w:r>
              <w:fldChar w:fldCharType="separate"/>
            </w:r>
            <w:r>
              <w:rPr>
                <w:rFonts w:hint="default" w:ascii="仿宋" w:hAnsi="仿宋" w:eastAsia="仿宋" w:cs="仿宋"/>
                <w:b w:val="0"/>
                <w:bCs w:val="0"/>
                <w:sz w:val="21"/>
                <w:szCs w:val="21"/>
              </w:rPr>
              <w:t>前郭尔罗斯蒙古族自治县海勃日戈镇龙坑村</w:t>
            </w:r>
            <w:r>
              <w:rPr>
                <w:rFonts w:hint="default" w:ascii="仿宋" w:hAnsi="仿宋" w:eastAsia="仿宋" w:cs="仿宋"/>
                <w:b w:val="0"/>
                <w:bCs w:val="0"/>
                <w:sz w:val="21"/>
                <w:szCs w:val="21"/>
              </w:rPr>
              <w:fldChar w:fldCharType="end"/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吉林省农业科学院经济植物研究所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魏尊苗</w:t>
            </w:r>
          </w:p>
        </w:tc>
        <w:tc>
          <w:tcPr>
            <w:tcW w:w="14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13351232096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  <w:kern w:val="0"/>
              </w:rPr>
              <w:t>2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双辽市兴隆镇兴隆村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双辽市华农农业科学研究所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张建华</w:t>
            </w:r>
          </w:p>
        </w:tc>
        <w:tc>
          <w:tcPr>
            <w:tcW w:w="14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  <w:kern w:val="0"/>
              </w:rPr>
              <w:t>13843465900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  <w:kern w:val="0"/>
              </w:rPr>
              <w:t>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农安县杨树林乡杨白山村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吉林省农业科学院农业生物技术研究所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杨春明</w:t>
            </w:r>
          </w:p>
        </w:tc>
        <w:tc>
          <w:tcPr>
            <w:tcW w:w="14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  <w:kern w:val="0"/>
              </w:rPr>
              <w:t>18643438855</w:t>
            </w:r>
          </w:p>
        </w:tc>
      </w:tr>
    </w:tbl>
    <w:p>
      <w:pPr>
        <w:tabs>
          <w:tab w:val="left" w:pos="1140"/>
        </w:tabs>
        <w:spacing w:line="360" w:lineRule="auto"/>
        <w:ind w:firstLine="482" w:firstLineChars="200"/>
        <w:rPr>
          <w:rFonts w:ascii="Times New Roman" w:hAnsi="Times New Roman" w:eastAsia="仿宋"/>
          <w:b/>
          <w:sz w:val="24"/>
          <w:szCs w:val="16"/>
        </w:rPr>
      </w:pPr>
      <w:r>
        <w:rPr>
          <w:rFonts w:hint="eastAsia" w:ascii="Times New Roman" w:hAnsi="Times New Roman" w:eastAsia="仿宋"/>
          <w:b/>
          <w:sz w:val="24"/>
          <w:szCs w:val="16"/>
        </w:rPr>
        <w:t>三、试验设计</w:t>
      </w:r>
    </w:p>
    <w:p>
      <w:pPr>
        <w:spacing w:line="360" w:lineRule="auto"/>
        <w:ind w:firstLine="482" w:firstLineChars="200"/>
        <w:rPr>
          <w:rFonts w:ascii="Times New Roman" w:hAnsi="Times New Roman" w:eastAsia="仿宋"/>
          <w:b/>
          <w:bCs/>
          <w:sz w:val="24"/>
          <w:szCs w:val="16"/>
        </w:rPr>
      </w:pPr>
      <w:r>
        <w:rPr>
          <w:rFonts w:hint="eastAsia" w:ascii="Times New Roman" w:hAnsi="Times New Roman" w:eastAsia="仿宋"/>
          <w:b/>
          <w:bCs/>
          <w:sz w:val="24"/>
          <w:szCs w:val="16"/>
        </w:rPr>
        <w:t>区域试验</w:t>
      </w:r>
    </w:p>
    <w:p>
      <w:pPr>
        <w:spacing w:line="360" w:lineRule="auto"/>
        <w:ind w:firstLine="480" w:firstLineChars="200"/>
        <w:rPr>
          <w:rFonts w:ascii="Times New Roman" w:hAnsi="Times New Roman" w:eastAsia="仿宋"/>
          <w:sz w:val="24"/>
          <w:szCs w:val="16"/>
        </w:rPr>
      </w:pPr>
      <w:r>
        <w:rPr>
          <w:rFonts w:hint="eastAsia" w:ascii="Times New Roman" w:hAnsi="Times New Roman" w:eastAsia="仿宋"/>
          <w:sz w:val="24"/>
          <w:szCs w:val="16"/>
        </w:rPr>
        <w:t>采用随机区组设计，</w:t>
      </w:r>
      <w:r>
        <w:rPr>
          <w:rFonts w:ascii="Times New Roman" w:hAnsi="Times New Roman" w:eastAsia="仿宋"/>
          <w:sz w:val="24"/>
          <w:szCs w:val="16"/>
        </w:rPr>
        <w:t>3</w:t>
      </w:r>
      <w:r>
        <w:rPr>
          <w:rFonts w:hint="eastAsia" w:ascii="Times New Roman" w:hAnsi="Times New Roman" w:eastAsia="仿宋"/>
          <w:sz w:val="24"/>
          <w:szCs w:val="16"/>
        </w:rPr>
        <w:t>次重复，</w:t>
      </w:r>
      <w:r>
        <w:rPr>
          <w:rFonts w:ascii="Times New Roman" w:hAnsi="Times New Roman" w:eastAsia="仿宋"/>
          <w:sz w:val="24"/>
          <w:szCs w:val="16"/>
        </w:rPr>
        <w:t>4</w:t>
      </w:r>
      <w:r>
        <w:rPr>
          <w:rFonts w:hint="eastAsia" w:ascii="Times New Roman" w:hAnsi="Times New Roman" w:eastAsia="仿宋"/>
          <w:sz w:val="24"/>
          <w:szCs w:val="16"/>
        </w:rPr>
        <w:t>行区，行长</w:t>
      </w:r>
      <w:r>
        <w:rPr>
          <w:rFonts w:ascii="Times New Roman" w:hAnsi="Times New Roman" w:eastAsia="仿宋"/>
          <w:sz w:val="24"/>
          <w:szCs w:val="16"/>
        </w:rPr>
        <w:t>10m</w:t>
      </w:r>
      <w:r>
        <w:rPr>
          <w:rFonts w:hint="eastAsia" w:ascii="Times New Roman" w:hAnsi="Times New Roman" w:eastAsia="仿宋"/>
          <w:sz w:val="24"/>
          <w:szCs w:val="16"/>
        </w:rPr>
        <w:t>，行距</w:t>
      </w:r>
      <w:r>
        <w:rPr>
          <w:rFonts w:ascii="Times New Roman" w:hAnsi="Times New Roman" w:eastAsia="仿宋"/>
          <w:sz w:val="24"/>
          <w:szCs w:val="16"/>
        </w:rPr>
        <w:t>6</w:t>
      </w:r>
      <w:r>
        <w:rPr>
          <w:rFonts w:hint="eastAsia" w:ascii="Times New Roman" w:hAnsi="Times New Roman" w:eastAsia="仿宋"/>
          <w:sz w:val="24"/>
          <w:szCs w:val="16"/>
        </w:rPr>
        <w:t xml:space="preserve">0 </w:t>
      </w:r>
      <w:r>
        <w:rPr>
          <w:rFonts w:ascii="Times New Roman" w:hAnsi="Times New Roman" w:eastAsia="仿宋"/>
          <w:sz w:val="24"/>
          <w:szCs w:val="16"/>
        </w:rPr>
        <w:t>cm</w:t>
      </w:r>
      <w:r>
        <w:rPr>
          <w:rFonts w:hint="eastAsia" w:ascii="Times New Roman" w:hAnsi="Times New Roman" w:eastAsia="仿宋"/>
          <w:sz w:val="24"/>
          <w:szCs w:val="16"/>
        </w:rPr>
        <w:t>，株距</w:t>
      </w:r>
      <w:r>
        <w:rPr>
          <w:rFonts w:ascii="Times New Roman" w:hAnsi="Times New Roman" w:eastAsia="仿宋"/>
          <w:sz w:val="24"/>
          <w:szCs w:val="16"/>
        </w:rPr>
        <w:t>10cm</w:t>
      </w:r>
      <w:r>
        <w:rPr>
          <w:rFonts w:hint="eastAsia" w:ascii="Times New Roman" w:hAnsi="Times New Roman" w:eastAsia="仿宋"/>
          <w:sz w:val="24"/>
          <w:szCs w:val="16"/>
        </w:rPr>
        <w:t>，以中油莎</w:t>
      </w:r>
      <w:r>
        <w:rPr>
          <w:rFonts w:ascii="Times New Roman" w:hAnsi="Times New Roman" w:eastAsia="仿宋"/>
          <w:sz w:val="24"/>
          <w:szCs w:val="16"/>
        </w:rPr>
        <w:t>1</w:t>
      </w:r>
      <w:r>
        <w:rPr>
          <w:rFonts w:hint="eastAsia" w:ascii="Times New Roman" w:hAnsi="Times New Roman" w:eastAsia="仿宋"/>
          <w:sz w:val="24"/>
          <w:szCs w:val="16"/>
        </w:rPr>
        <w:t>号为对照，试验小区周围各设</w:t>
      </w:r>
      <w:r>
        <w:rPr>
          <w:rFonts w:ascii="Times New Roman" w:hAnsi="Times New Roman" w:eastAsia="仿宋"/>
          <w:sz w:val="24"/>
          <w:szCs w:val="16"/>
        </w:rPr>
        <w:t>10m</w:t>
      </w:r>
      <w:r>
        <w:rPr>
          <w:rFonts w:hint="eastAsia" w:ascii="Times New Roman" w:hAnsi="Times New Roman" w:eastAsia="仿宋"/>
          <w:sz w:val="24"/>
          <w:szCs w:val="16"/>
        </w:rPr>
        <w:t>保护行。</w:t>
      </w:r>
    </w:p>
    <w:p>
      <w:pPr>
        <w:spacing w:line="360" w:lineRule="auto"/>
        <w:ind w:firstLine="482" w:firstLineChars="200"/>
        <w:rPr>
          <w:rFonts w:ascii="Times New Roman" w:hAnsi="Times New Roman" w:eastAsia="仿宋"/>
          <w:b/>
          <w:bCs/>
          <w:sz w:val="24"/>
          <w:szCs w:val="16"/>
        </w:rPr>
      </w:pPr>
      <w:r>
        <w:rPr>
          <w:rFonts w:hint="eastAsia" w:ascii="Times New Roman" w:hAnsi="Times New Roman" w:eastAsia="仿宋"/>
          <w:b/>
          <w:bCs/>
          <w:sz w:val="24"/>
          <w:szCs w:val="16"/>
        </w:rPr>
        <w:t>生产试验</w:t>
      </w:r>
    </w:p>
    <w:p>
      <w:pPr>
        <w:spacing w:line="360" w:lineRule="auto"/>
        <w:ind w:firstLine="480" w:firstLineChars="200"/>
        <w:rPr>
          <w:rFonts w:ascii="Times New Roman" w:hAnsi="Times New Roman" w:eastAsia="仿宋"/>
          <w:sz w:val="24"/>
          <w:szCs w:val="16"/>
        </w:rPr>
      </w:pPr>
      <w:r>
        <w:rPr>
          <w:rFonts w:hint="eastAsia" w:ascii="Times New Roman" w:hAnsi="Times New Roman" w:eastAsia="仿宋"/>
          <w:sz w:val="24"/>
          <w:szCs w:val="16"/>
        </w:rPr>
        <w:t>每个试验点种植</w:t>
      </w:r>
      <w:r>
        <w:rPr>
          <w:rFonts w:ascii="Times New Roman" w:hAnsi="Times New Roman" w:eastAsia="仿宋"/>
          <w:sz w:val="24"/>
          <w:szCs w:val="16"/>
        </w:rPr>
        <w:t>150m</w:t>
      </w:r>
      <w:r>
        <w:rPr>
          <w:rFonts w:ascii="Times New Roman" w:hAnsi="Times New Roman" w:eastAsia="仿宋"/>
          <w:sz w:val="24"/>
          <w:szCs w:val="16"/>
          <w:vertAlign w:val="superscript"/>
        </w:rPr>
        <w:t>2</w:t>
      </w:r>
      <w:r>
        <w:rPr>
          <w:rFonts w:hint="eastAsia" w:ascii="Times New Roman" w:hAnsi="Times New Roman" w:eastAsia="仿宋"/>
          <w:sz w:val="24"/>
          <w:szCs w:val="16"/>
        </w:rPr>
        <w:t>，行距</w:t>
      </w:r>
      <w:r>
        <w:rPr>
          <w:rFonts w:ascii="Times New Roman" w:hAnsi="Times New Roman" w:eastAsia="仿宋"/>
          <w:sz w:val="24"/>
          <w:szCs w:val="16"/>
        </w:rPr>
        <w:t>60cm</w:t>
      </w:r>
      <w:r>
        <w:rPr>
          <w:rFonts w:hint="eastAsia" w:ascii="Times New Roman" w:hAnsi="Times New Roman" w:eastAsia="仿宋"/>
          <w:sz w:val="24"/>
          <w:szCs w:val="16"/>
        </w:rPr>
        <w:t>，株距</w:t>
      </w:r>
      <w:r>
        <w:rPr>
          <w:rFonts w:ascii="Times New Roman" w:hAnsi="Times New Roman" w:eastAsia="仿宋"/>
          <w:sz w:val="24"/>
          <w:szCs w:val="16"/>
        </w:rPr>
        <w:t>10cm</w:t>
      </w:r>
      <w:r>
        <w:rPr>
          <w:rFonts w:hint="eastAsia" w:ascii="Times New Roman" w:hAnsi="Times New Roman" w:eastAsia="仿宋"/>
          <w:sz w:val="24"/>
          <w:szCs w:val="16"/>
        </w:rPr>
        <w:t>，行长</w:t>
      </w:r>
      <w:r>
        <w:rPr>
          <w:rFonts w:ascii="Times New Roman" w:hAnsi="Times New Roman" w:eastAsia="仿宋"/>
          <w:sz w:val="24"/>
          <w:szCs w:val="16"/>
        </w:rPr>
        <w:t>10m</w:t>
      </w:r>
      <w:r>
        <w:rPr>
          <w:rFonts w:hint="eastAsia" w:ascii="Times New Roman" w:hAnsi="Times New Roman" w:eastAsia="仿宋"/>
          <w:sz w:val="24"/>
          <w:szCs w:val="16"/>
        </w:rPr>
        <w:t>，共</w:t>
      </w:r>
      <w:r>
        <w:rPr>
          <w:rFonts w:ascii="Times New Roman" w:hAnsi="Times New Roman" w:eastAsia="仿宋"/>
          <w:sz w:val="24"/>
          <w:szCs w:val="16"/>
        </w:rPr>
        <w:t>25</w:t>
      </w:r>
      <w:r>
        <w:rPr>
          <w:rFonts w:hint="eastAsia" w:ascii="Times New Roman" w:hAnsi="Times New Roman" w:eastAsia="仿宋"/>
          <w:sz w:val="24"/>
          <w:szCs w:val="16"/>
        </w:rPr>
        <w:t>行，以中油莎</w:t>
      </w:r>
      <w:r>
        <w:rPr>
          <w:rFonts w:ascii="Times New Roman" w:hAnsi="Times New Roman" w:eastAsia="仿宋"/>
          <w:sz w:val="24"/>
          <w:szCs w:val="16"/>
        </w:rPr>
        <w:t>1</w:t>
      </w:r>
      <w:r>
        <w:rPr>
          <w:rFonts w:hint="eastAsia" w:ascii="Times New Roman" w:hAnsi="Times New Roman" w:eastAsia="仿宋"/>
          <w:sz w:val="24"/>
          <w:szCs w:val="16"/>
        </w:rPr>
        <w:t xml:space="preserve">号为对照，试验小区周围各设10 </w:t>
      </w:r>
      <w:r>
        <w:rPr>
          <w:rFonts w:ascii="Times New Roman" w:hAnsi="Times New Roman" w:eastAsia="仿宋"/>
          <w:sz w:val="24"/>
          <w:szCs w:val="16"/>
        </w:rPr>
        <w:t>m</w:t>
      </w:r>
      <w:r>
        <w:rPr>
          <w:rFonts w:hint="eastAsia" w:ascii="Times New Roman" w:hAnsi="Times New Roman" w:eastAsia="仿宋"/>
          <w:sz w:val="24"/>
          <w:szCs w:val="16"/>
        </w:rPr>
        <w:t>保护行。</w:t>
      </w:r>
    </w:p>
    <w:p>
      <w:pPr>
        <w:spacing w:line="360" w:lineRule="auto"/>
        <w:ind w:firstLine="482" w:firstLineChars="200"/>
        <w:rPr>
          <w:rFonts w:ascii="Times New Roman" w:hAnsi="Times New Roman" w:eastAsia="仿宋"/>
          <w:b/>
          <w:sz w:val="24"/>
          <w:szCs w:val="16"/>
        </w:rPr>
      </w:pPr>
      <w:r>
        <w:rPr>
          <w:rFonts w:hint="eastAsia" w:ascii="Times New Roman" w:hAnsi="Times New Roman" w:eastAsia="仿宋"/>
          <w:b/>
          <w:sz w:val="24"/>
          <w:szCs w:val="16"/>
        </w:rPr>
        <w:t>四、试验概况</w:t>
      </w:r>
    </w:p>
    <w:p>
      <w:pPr>
        <w:spacing w:line="360" w:lineRule="auto"/>
        <w:ind w:firstLine="480" w:firstLineChars="200"/>
        <w:rPr>
          <w:rFonts w:ascii="Times New Roman" w:hAnsi="Times New Roman" w:eastAsia="仿宋"/>
          <w:sz w:val="24"/>
          <w:szCs w:val="16"/>
        </w:rPr>
      </w:pPr>
      <w:r>
        <w:rPr>
          <w:rFonts w:hint="eastAsia" w:ascii="Times New Roman" w:hAnsi="Times New Roman" w:eastAsia="仿宋"/>
          <w:sz w:val="24"/>
          <w:szCs w:val="16"/>
        </w:rPr>
        <w:t>区域试验共设试验点</w:t>
      </w:r>
      <w:r>
        <w:rPr>
          <w:rFonts w:ascii="Times New Roman" w:hAnsi="Times New Roman" w:eastAsia="仿宋"/>
          <w:sz w:val="24"/>
          <w:szCs w:val="16"/>
        </w:rPr>
        <w:t>3</w:t>
      </w:r>
      <w:r>
        <w:rPr>
          <w:rFonts w:hint="eastAsia" w:ascii="Times New Roman" w:hAnsi="Times New Roman" w:eastAsia="仿宋"/>
          <w:sz w:val="24"/>
          <w:szCs w:val="16"/>
        </w:rPr>
        <w:t>个，各试验点均按试验方案落实试验计划，并按试验要求认真执行，均得到了准确的试验结果，于</w:t>
      </w:r>
      <w:r>
        <w:rPr>
          <w:rFonts w:ascii="Times New Roman" w:hAnsi="Times New Roman" w:eastAsia="仿宋"/>
          <w:sz w:val="24"/>
          <w:szCs w:val="16"/>
        </w:rPr>
        <w:t>11</w:t>
      </w:r>
      <w:r>
        <w:rPr>
          <w:rFonts w:hint="eastAsia" w:ascii="Times New Roman" w:hAnsi="Times New Roman" w:eastAsia="仿宋"/>
          <w:sz w:val="24"/>
          <w:szCs w:val="16"/>
        </w:rPr>
        <w:t>月</w:t>
      </w:r>
      <w:r>
        <w:rPr>
          <w:rFonts w:ascii="Times New Roman" w:hAnsi="Times New Roman" w:eastAsia="仿宋"/>
          <w:sz w:val="24"/>
          <w:szCs w:val="16"/>
        </w:rPr>
        <w:t>30</w:t>
      </w:r>
      <w:r>
        <w:rPr>
          <w:rFonts w:hint="eastAsia" w:ascii="Times New Roman" w:hAnsi="Times New Roman" w:eastAsia="仿宋"/>
          <w:sz w:val="24"/>
          <w:szCs w:val="16"/>
        </w:rPr>
        <w:t>日前上报汇总单位。</w:t>
      </w:r>
    </w:p>
    <w:p>
      <w:pPr>
        <w:spacing w:line="360" w:lineRule="auto"/>
        <w:ind w:firstLine="480" w:firstLineChars="200"/>
        <w:rPr>
          <w:rFonts w:ascii="Times New Roman" w:hAnsi="Times New Roman" w:eastAsia="仿宋"/>
          <w:sz w:val="24"/>
          <w:szCs w:val="16"/>
        </w:rPr>
      </w:pPr>
      <w:r>
        <w:rPr>
          <w:rFonts w:hint="eastAsia" w:ascii="Times New Roman" w:hAnsi="Times New Roman" w:eastAsia="仿宋"/>
          <w:sz w:val="24"/>
          <w:szCs w:val="16"/>
        </w:rPr>
        <w:t>各试验点于</w:t>
      </w:r>
      <w:r>
        <w:rPr>
          <w:rFonts w:ascii="Times New Roman" w:hAnsi="Times New Roman" w:eastAsia="仿宋"/>
          <w:sz w:val="24"/>
          <w:szCs w:val="16"/>
        </w:rPr>
        <w:t>5</w:t>
      </w:r>
      <w:r>
        <w:rPr>
          <w:rFonts w:hint="eastAsia" w:ascii="Times New Roman" w:hAnsi="Times New Roman" w:eastAsia="仿宋"/>
          <w:sz w:val="24"/>
          <w:szCs w:val="16"/>
        </w:rPr>
        <w:t>月中旬播种，播种时土壤墒情较好，各材料出苗率均在</w:t>
      </w:r>
      <w:r>
        <w:rPr>
          <w:rFonts w:ascii="Times New Roman" w:hAnsi="Times New Roman" w:eastAsia="仿宋"/>
          <w:sz w:val="24"/>
          <w:szCs w:val="16"/>
        </w:rPr>
        <w:t>9</w:t>
      </w:r>
      <w:r>
        <w:rPr>
          <w:rFonts w:hint="eastAsia" w:ascii="Times New Roman" w:hAnsi="Times New Roman" w:eastAsia="仿宋"/>
          <w:sz w:val="24"/>
          <w:szCs w:val="16"/>
        </w:rPr>
        <w:t>5</w:t>
      </w:r>
      <w:r>
        <w:rPr>
          <w:rFonts w:ascii="Times New Roman" w:hAnsi="Times New Roman" w:eastAsia="仿宋"/>
          <w:sz w:val="24"/>
          <w:szCs w:val="16"/>
        </w:rPr>
        <w:t>%</w:t>
      </w:r>
      <w:r>
        <w:rPr>
          <w:rFonts w:hint="eastAsia" w:ascii="Times New Roman" w:hAnsi="Times New Roman" w:eastAsia="仿宋"/>
          <w:sz w:val="24"/>
          <w:szCs w:val="16"/>
        </w:rPr>
        <w:t>以上。参试材料在各试验点综合性状表现已汇总（详见表</w:t>
      </w:r>
      <w:r>
        <w:rPr>
          <w:rFonts w:ascii="Times New Roman" w:hAnsi="Times New Roman" w:eastAsia="仿宋"/>
          <w:sz w:val="24"/>
          <w:szCs w:val="16"/>
        </w:rPr>
        <w:t>1</w:t>
      </w:r>
      <w:r>
        <w:rPr>
          <w:rFonts w:hint="eastAsia" w:ascii="Times New Roman" w:hAnsi="Times New Roman" w:eastAsia="仿宋"/>
          <w:sz w:val="24"/>
          <w:szCs w:val="16"/>
        </w:rPr>
        <w:t>、表</w:t>
      </w:r>
      <w:r>
        <w:rPr>
          <w:rFonts w:ascii="Times New Roman" w:hAnsi="Times New Roman" w:eastAsia="仿宋"/>
          <w:sz w:val="24"/>
          <w:szCs w:val="16"/>
        </w:rPr>
        <w:t>2</w:t>
      </w:r>
      <w:r>
        <w:rPr>
          <w:rFonts w:hint="eastAsia" w:ascii="Times New Roman" w:hAnsi="Times New Roman" w:eastAsia="仿宋"/>
          <w:sz w:val="24"/>
          <w:szCs w:val="16"/>
        </w:rPr>
        <w:t>、表</w:t>
      </w:r>
      <w:r>
        <w:rPr>
          <w:rFonts w:ascii="Times New Roman" w:hAnsi="Times New Roman" w:eastAsia="仿宋"/>
          <w:sz w:val="24"/>
          <w:szCs w:val="16"/>
        </w:rPr>
        <w:t>3</w:t>
      </w:r>
      <w:r>
        <w:rPr>
          <w:rFonts w:hint="eastAsia" w:ascii="Times New Roman" w:hAnsi="Times New Roman" w:eastAsia="仿宋"/>
          <w:sz w:val="24"/>
          <w:szCs w:val="16"/>
        </w:rPr>
        <w:t>）。</w:t>
      </w:r>
    </w:p>
    <w:p>
      <w:pPr>
        <w:spacing w:line="360" w:lineRule="auto"/>
        <w:ind w:firstLine="482" w:firstLineChars="200"/>
        <w:rPr>
          <w:rFonts w:ascii="Times New Roman" w:hAnsi="Times New Roman" w:eastAsia="仿宋"/>
          <w:b/>
          <w:sz w:val="24"/>
          <w:szCs w:val="16"/>
        </w:rPr>
      </w:pPr>
      <w:r>
        <w:rPr>
          <w:rFonts w:hint="eastAsia" w:ascii="Times New Roman" w:hAnsi="Times New Roman" w:eastAsia="仿宋"/>
          <w:b/>
          <w:sz w:val="24"/>
          <w:szCs w:val="16"/>
        </w:rPr>
        <w:t>五、品种综合评价</w:t>
      </w:r>
    </w:p>
    <w:p>
      <w:pPr>
        <w:spacing w:line="360" w:lineRule="auto"/>
        <w:ind w:firstLine="482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Times New Roman" w:hAnsi="Times New Roman" w:eastAsia="仿宋"/>
          <w:b/>
          <w:bCs/>
          <w:sz w:val="24"/>
          <w:szCs w:val="16"/>
        </w:rPr>
        <w:t>中油莎1号：</w:t>
      </w:r>
      <w:r>
        <w:rPr>
          <w:rFonts w:hint="eastAsia" w:ascii="仿宋" w:hAnsi="仿宋" w:eastAsia="仿宋" w:cs="仿宋"/>
          <w:sz w:val="24"/>
          <w:szCs w:val="24"/>
        </w:rPr>
        <w:t>生育期123天左右，植株丛生，株型分散，叶片绿色（详见表1-1）。单叶互生、叶片狭长，叶宽6.7mm, 叶形针形，表皮光滑，叶脉平直，株高109.2cm；须根系，根系发达、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分蘖数</w:t>
      </w:r>
      <w:r>
        <w:rPr>
          <w:rFonts w:hint="eastAsia" w:ascii="仿宋" w:hAnsi="仿宋" w:eastAsia="仿宋" w:cs="仿宋"/>
          <w:sz w:val="24"/>
          <w:szCs w:val="24"/>
        </w:rPr>
        <w:t>为42.5个。块茎呈椭圆形，粒长16.0mm，粒长/粒宽比1.40，表皮黄色，干果百粒重73.72g，单株块茎数量112.3个（表3-1）。2021年区域试验平均产量为7147.80kg/hm</w:t>
      </w:r>
      <w:r>
        <w:rPr>
          <w:rFonts w:hint="eastAsia" w:ascii="仿宋" w:hAnsi="仿宋" w:eastAsia="仿宋" w:cs="仿宋"/>
          <w:sz w:val="24"/>
          <w:szCs w:val="24"/>
          <w:vertAlign w:val="superscript"/>
        </w:rPr>
        <w:t>2</w:t>
      </w:r>
      <w:r>
        <w:rPr>
          <w:rFonts w:hint="eastAsia" w:ascii="仿宋" w:hAnsi="仿宋" w:eastAsia="仿宋" w:cs="仿宋"/>
          <w:sz w:val="24"/>
          <w:szCs w:val="24"/>
        </w:rPr>
        <w:t>。2022年区域试验平均产量为7015.60kg/hm</w:t>
      </w:r>
      <w:r>
        <w:rPr>
          <w:rFonts w:hint="eastAsia" w:ascii="仿宋" w:hAnsi="仿宋" w:eastAsia="仿宋" w:cs="仿宋"/>
          <w:sz w:val="24"/>
          <w:szCs w:val="24"/>
          <w:vertAlign w:val="superscript"/>
        </w:rPr>
        <w:t>2</w:t>
      </w:r>
      <w:r>
        <w:rPr>
          <w:rFonts w:hint="eastAsia" w:ascii="仿宋" w:hAnsi="仿宋" w:eastAsia="仿宋" w:cs="仿宋"/>
          <w:sz w:val="24"/>
          <w:szCs w:val="24"/>
        </w:rPr>
        <w:t>，两年平均产量7081.70kg/hm</w:t>
      </w:r>
      <w:r>
        <w:rPr>
          <w:rFonts w:hint="eastAsia" w:ascii="仿宋" w:hAnsi="仿宋" w:eastAsia="仿宋" w:cs="仿宋"/>
          <w:sz w:val="24"/>
          <w:szCs w:val="24"/>
          <w:vertAlign w:val="superscript"/>
        </w:rPr>
        <w:t>2</w:t>
      </w:r>
      <w:r>
        <w:rPr>
          <w:rFonts w:hint="eastAsia" w:ascii="仿宋" w:hAnsi="仿宋" w:eastAsia="仿宋" w:cs="仿宋"/>
          <w:sz w:val="24"/>
          <w:szCs w:val="24"/>
        </w:rPr>
        <w:t>（表2-1）；2022年生产试验平均产量为7317.67kg/hm</w:t>
      </w:r>
      <w:r>
        <w:rPr>
          <w:rFonts w:hint="eastAsia" w:ascii="仿宋" w:hAnsi="仿宋" w:eastAsia="仿宋" w:cs="仿宋"/>
          <w:sz w:val="24"/>
          <w:szCs w:val="24"/>
          <w:vertAlign w:val="superscript"/>
        </w:rPr>
        <w:t>2</w:t>
      </w:r>
      <w:r>
        <w:rPr>
          <w:rFonts w:hint="eastAsia" w:ascii="仿宋" w:hAnsi="仿宋" w:eastAsia="仿宋" w:cs="仿宋"/>
          <w:sz w:val="24"/>
          <w:szCs w:val="24"/>
        </w:rPr>
        <w:t>（表2-2）。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ascii="Times New Roman" w:hAnsi="Times New Roman" w:eastAsia="仿宋"/>
          <w:sz w:val="24"/>
          <w:szCs w:val="16"/>
        </w:rPr>
        <w:t>HYS-</w:t>
      </w:r>
      <w:r>
        <w:rPr>
          <w:rFonts w:hint="eastAsia" w:ascii="Times New Roman" w:hAnsi="Times New Roman" w:eastAsia="仿宋"/>
          <w:sz w:val="24"/>
          <w:szCs w:val="16"/>
        </w:rPr>
        <w:t>2</w:t>
      </w:r>
      <w:r>
        <w:rPr>
          <w:rFonts w:hint="eastAsia" w:ascii="Times New Roman" w:hAnsi="Times New Roman" w:eastAsia="仿宋"/>
          <w:b/>
          <w:bCs/>
          <w:sz w:val="24"/>
          <w:szCs w:val="16"/>
        </w:rPr>
        <w:t>（尚油莎2号）：</w:t>
      </w:r>
      <w:r>
        <w:rPr>
          <w:rFonts w:hint="eastAsia" w:ascii="仿宋" w:hAnsi="仿宋" w:eastAsia="仿宋" w:cs="仿宋"/>
          <w:sz w:val="24"/>
          <w:szCs w:val="24"/>
        </w:rPr>
        <w:t>生育期123天左右，植株丛生，株型收敛型，叶片绿色。单叶互生、叶片狭长，叶宽7.5 mm, 针形，表皮光滑，叶脉平直（详见表1-2），株高123.7cm左右（表3-2）；须根系，根系发达、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分蘖数</w:t>
      </w:r>
      <w:r>
        <w:rPr>
          <w:rFonts w:hint="eastAsia" w:ascii="仿宋" w:hAnsi="仿宋" w:eastAsia="仿宋" w:cs="仿宋"/>
          <w:sz w:val="24"/>
          <w:szCs w:val="24"/>
        </w:rPr>
        <w:t>为46.4个。块茎呈椭圆形，粒长16.3 mm，粒长/粒宽比1.41，表皮黄色，干果百粒重</w:t>
      </w:r>
      <w:r>
        <w:rPr>
          <w:rFonts w:ascii="仿宋" w:hAnsi="仿宋" w:eastAsia="仿宋" w:cs="仿宋"/>
          <w:sz w:val="24"/>
          <w:szCs w:val="24"/>
        </w:rPr>
        <w:t xml:space="preserve">70.97 </w:t>
      </w:r>
      <w:r>
        <w:rPr>
          <w:rFonts w:hint="eastAsia" w:ascii="仿宋" w:hAnsi="仿宋" w:eastAsia="仿宋" w:cs="仿宋"/>
          <w:sz w:val="24"/>
          <w:szCs w:val="24"/>
        </w:rPr>
        <w:t>g，单株块茎数量116.1个（表3-2）。2021年区域试验3个点次平均产量为7812.22 kg/hm</w:t>
      </w:r>
      <w:r>
        <w:rPr>
          <w:rFonts w:hint="eastAsia" w:ascii="仿宋" w:hAnsi="仿宋" w:eastAsia="仿宋" w:cs="仿宋"/>
          <w:sz w:val="24"/>
          <w:szCs w:val="24"/>
          <w:vertAlign w:val="superscript"/>
        </w:rPr>
        <w:t>2</w:t>
      </w:r>
      <w:r>
        <w:rPr>
          <w:rFonts w:hint="eastAsia" w:ascii="仿宋" w:hAnsi="仿宋" w:eastAsia="仿宋" w:cs="仿宋"/>
          <w:sz w:val="24"/>
          <w:szCs w:val="24"/>
        </w:rPr>
        <w:t>，比CK增产9.32%。2022年区域试验3个点次平均产量为7613.33 kg/hm</w:t>
      </w:r>
      <w:r>
        <w:rPr>
          <w:rFonts w:hint="eastAsia" w:ascii="仿宋" w:hAnsi="仿宋" w:eastAsia="仿宋" w:cs="仿宋"/>
          <w:sz w:val="24"/>
          <w:szCs w:val="24"/>
          <w:vertAlign w:val="superscript"/>
        </w:rPr>
        <w:t>2</w:t>
      </w:r>
      <w:r>
        <w:rPr>
          <w:rFonts w:hint="eastAsia" w:ascii="仿宋" w:hAnsi="仿宋" w:eastAsia="仿宋" w:cs="仿宋"/>
          <w:sz w:val="24"/>
          <w:szCs w:val="24"/>
        </w:rPr>
        <w:t>，比CK增产8.53%，两年平均增产7.69%（表2-1）。2022年生产试验3个点次平均产量为7952.67 kg/hm</w:t>
      </w:r>
      <w:r>
        <w:rPr>
          <w:rFonts w:hint="eastAsia" w:ascii="仿宋" w:hAnsi="仿宋" w:eastAsia="仿宋" w:cs="仿宋"/>
          <w:sz w:val="24"/>
          <w:szCs w:val="24"/>
          <w:vertAlign w:val="superscript"/>
        </w:rPr>
        <w:t>2</w:t>
      </w:r>
      <w:r>
        <w:rPr>
          <w:rFonts w:hint="eastAsia" w:ascii="仿宋" w:hAnsi="仿宋" w:eastAsia="仿宋" w:cs="仿宋"/>
          <w:sz w:val="24"/>
          <w:szCs w:val="24"/>
        </w:rPr>
        <w:t>，比CK增产8.69%（表2-2）。经吉林省农业科学院植物保护研究所田间鉴定，整个生育期内未见病虫害发生。经农业农村部农产品及加工品质量监督检验测试中心分析，块茎粗脂肪</w:t>
      </w:r>
      <w:r>
        <w:rPr>
          <w:rFonts w:hint="eastAsia" w:ascii="Times New Roman" w:hAnsi="Times New Roman" w:eastAsia="仿宋"/>
          <w:szCs w:val="22"/>
        </w:rPr>
        <w:t>22.94</w:t>
      </w:r>
      <w:r>
        <w:rPr>
          <w:rFonts w:hint="eastAsia" w:ascii="Times New Roman" w:hAnsi="Times New Roman" w:eastAsia="仿宋"/>
          <w:szCs w:val="22"/>
          <w:lang w:val="en-US" w:eastAsia="zh-CN"/>
        </w:rPr>
        <w:t>%</w:t>
      </w:r>
      <w:r>
        <w:rPr>
          <w:rFonts w:hint="eastAsia" w:ascii="仿宋" w:hAnsi="仿宋" w:eastAsia="仿宋" w:cs="仿宋"/>
          <w:sz w:val="24"/>
          <w:szCs w:val="24"/>
        </w:rPr>
        <w:t>，淀粉</w:t>
      </w:r>
      <w:r>
        <w:rPr>
          <w:rFonts w:hint="eastAsia" w:ascii="Times New Roman" w:hAnsi="Times New Roman"/>
        </w:rPr>
        <w:t>28.87</w:t>
      </w:r>
      <w:r>
        <w:rPr>
          <w:rFonts w:hint="eastAsia" w:ascii="仿宋" w:hAnsi="仿宋" w:eastAsia="仿宋" w:cs="仿宋"/>
          <w:sz w:val="24"/>
          <w:szCs w:val="24"/>
        </w:rPr>
        <w:t>%，蛋白质6.11%，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可溶性</w:t>
      </w:r>
      <w:r>
        <w:rPr>
          <w:rFonts w:hint="eastAsia" w:ascii="仿宋" w:hAnsi="仿宋" w:eastAsia="仿宋" w:cs="仿宋"/>
          <w:sz w:val="24"/>
          <w:szCs w:val="24"/>
        </w:rPr>
        <w:t>糖21.83%。</w:t>
      </w:r>
    </w:p>
    <w:p>
      <w:pPr>
        <w:spacing w:line="360" w:lineRule="auto"/>
        <w:rPr>
          <w:rFonts w:ascii="仿宋" w:hAnsi="仿宋" w:eastAsia="仿宋" w:cs="仿宋"/>
          <w:sz w:val="24"/>
          <w:szCs w:val="24"/>
        </w:rPr>
        <w:sectPr>
          <w:footerReference r:id="rId5" w:type="first"/>
          <w:headerReference r:id="rId3" w:type="default"/>
          <w:footerReference r:id="rId4" w:type="default"/>
          <w:pgSz w:w="11906" w:h="16838"/>
          <w:pgMar w:top="1440" w:right="1701" w:bottom="1440" w:left="1701" w:header="851" w:footer="992" w:gutter="0"/>
          <w:pgNumType w:start="1"/>
          <w:cols w:space="425" w:num="1"/>
          <w:titlePg/>
          <w:docGrid w:type="lines" w:linePitch="312" w:charSpace="0"/>
        </w:sectPr>
      </w:pPr>
    </w:p>
    <w:p>
      <w:pPr>
        <w:spacing w:line="360" w:lineRule="auto"/>
        <w:ind w:firstLine="480" w:firstLineChars="200"/>
        <w:rPr>
          <w:rFonts w:ascii="Times New Roman" w:hAnsi="Times New Roman" w:eastAsia="仿宋"/>
          <w:sz w:val="24"/>
          <w:szCs w:val="16"/>
        </w:rPr>
      </w:pPr>
    </w:p>
    <w:p>
      <w:pPr>
        <w:spacing w:line="360" w:lineRule="auto"/>
        <w:ind w:firstLine="480" w:firstLineChars="200"/>
        <w:rPr>
          <w:rFonts w:ascii="Times New Roman" w:hAnsi="Times New Roman" w:eastAsia="仿宋"/>
          <w:sz w:val="24"/>
          <w:szCs w:val="16"/>
        </w:rPr>
      </w:pPr>
    </w:p>
    <w:p>
      <w:pPr>
        <w:spacing w:line="360" w:lineRule="auto"/>
        <w:jc w:val="center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表1-1  2021-2022年油莎豆新品种区试材料主要生育性状汇总表</w:t>
      </w:r>
    </w:p>
    <w:tbl>
      <w:tblPr>
        <w:tblStyle w:val="5"/>
        <w:tblW w:w="5019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9"/>
        <w:gridCol w:w="968"/>
        <w:gridCol w:w="1691"/>
        <w:gridCol w:w="956"/>
        <w:gridCol w:w="938"/>
        <w:gridCol w:w="1014"/>
        <w:gridCol w:w="938"/>
        <w:gridCol w:w="897"/>
        <w:gridCol w:w="768"/>
        <w:gridCol w:w="786"/>
        <w:gridCol w:w="879"/>
        <w:gridCol w:w="879"/>
        <w:gridCol w:w="1070"/>
        <w:gridCol w:w="938"/>
        <w:gridCol w:w="9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品种名称</w:t>
            </w:r>
          </w:p>
        </w:tc>
        <w:tc>
          <w:tcPr>
            <w:tcW w:w="3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56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试验地点</w:t>
            </w:r>
          </w:p>
        </w:tc>
        <w:tc>
          <w:tcPr>
            <w:tcW w:w="3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播种期</w:t>
            </w:r>
            <w:r>
              <w:rPr>
                <w:rFonts w:ascii="Times New Roman" w:hAnsi="Times New Roman" w:eastAsia="仿宋"/>
                <w:b/>
                <w:bCs/>
                <w:kern w:val="0"/>
              </w:rPr>
              <w:br w:type="textWrapping"/>
            </w: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月</w:t>
            </w:r>
            <w:r>
              <w:rPr>
                <w:rFonts w:ascii="Times New Roman" w:hAnsi="Times New Roman" w:eastAsia="仿宋"/>
                <w:b/>
                <w:bCs/>
                <w:kern w:val="0"/>
              </w:rPr>
              <w:t>/</w:t>
            </w: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日</w:t>
            </w:r>
          </w:p>
        </w:tc>
        <w:tc>
          <w:tcPr>
            <w:tcW w:w="31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出苗期</w:t>
            </w:r>
            <w:r>
              <w:rPr>
                <w:rFonts w:ascii="Times New Roman" w:hAnsi="Times New Roman" w:eastAsia="仿宋"/>
                <w:b/>
                <w:bCs/>
                <w:kern w:val="0"/>
              </w:rPr>
              <w:br w:type="textWrapping"/>
            </w: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月</w:t>
            </w:r>
            <w:r>
              <w:rPr>
                <w:rFonts w:ascii="Times New Roman" w:hAnsi="Times New Roman" w:eastAsia="仿宋"/>
                <w:b/>
                <w:bCs/>
                <w:kern w:val="0"/>
              </w:rPr>
              <w:t>/</w:t>
            </w: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日</w:t>
            </w:r>
          </w:p>
        </w:tc>
        <w:tc>
          <w:tcPr>
            <w:tcW w:w="3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成熟期</w:t>
            </w:r>
            <w:r>
              <w:rPr>
                <w:rFonts w:ascii="Times New Roman" w:hAnsi="Times New Roman" w:eastAsia="仿宋"/>
                <w:b/>
                <w:bCs/>
                <w:kern w:val="0"/>
              </w:rPr>
              <w:br w:type="textWrapping"/>
            </w: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月</w:t>
            </w:r>
            <w:r>
              <w:rPr>
                <w:rFonts w:ascii="Times New Roman" w:hAnsi="Times New Roman" w:eastAsia="仿宋"/>
                <w:b/>
                <w:bCs/>
                <w:kern w:val="0"/>
              </w:rPr>
              <w:t>/</w:t>
            </w: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日</w:t>
            </w:r>
          </w:p>
        </w:tc>
        <w:tc>
          <w:tcPr>
            <w:tcW w:w="31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生育期</w:t>
            </w:r>
            <w:r>
              <w:rPr>
                <w:rFonts w:ascii="Times New Roman" w:hAnsi="Times New Roman" w:eastAsia="仿宋"/>
                <w:b/>
                <w:bCs/>
                <w:kern w:val="0"/>
              </w:rPr>
              <w:br w:type="textWrapping"/>
            </w: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（天）</w:t>
            </w: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叶形</w:t>
            </w:r>
          </w:p>
        </w:tc>
        <w:tc>
          <w:tcPr>
            <w:tcW w:w="2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叶宽</w:t>
            </w:r>
          </w:p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(mm)</w:t>
            </w:r>
          </w:p>
        </w:tc>
        <w:tc>
          <w:tcPr>
            <w:tcW w:w="2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叶色</w:t>
            </w:r>
          </w:p>
        </w:tc>
        <w:tc>
          <w:tcPr>
            <w:tcW w:w="29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株型</w:t>
            </w:r>
          </w:p>
        </w:tc>
        <w:tc>
          <w:tcPr>
            <w:tcW w:w="29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抗旱性</w:t>
            </w:r>
          </w:p>
        </w:tc>
        <w:tc>
          <w:tcPr>
            <w:tcW w:w="35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抗倒伏性</w:t>
            </w:r>
          </w:p>
        </w:tc>
        <w:tc>
          <w:tcPr>
            <w:tcW w:w="31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抗虫性</w:t>
            </w:r>
          </w:p>
        </w:tc>
        <w:tc>
          <w:tcPr>
            <w:tcW w:w="3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抗病性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4" w:type="pct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中油莎1号CK</w:t>
            </w:r>
          </w:p>
        </w:tc>
        <w:tc>
          <w:tcPr>
            <w:tcW w:w="968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2021年</w:t>
            </w:r>
          </w:p>
        </w:tc>
        <w:tc>
          <w:tcPr>
            <w:tcW w:w="1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吉林省前郭县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5/18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6/2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9/30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120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针形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6.3</w:t>
            </w: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绿色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分散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968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吉林省双辽市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5/17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5/31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9/29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121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针形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6.5</w:t>
            </w: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绿色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分散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968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吉林省农安县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5/16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5/28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9/30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123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针形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7.1</w:t>
            </w: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绿色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分散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中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96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平均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122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针形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6.6</w:t>
            </w: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绿色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分散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强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强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强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968" w:type="dxa"/>
            <w:vMerge w:val="restart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2022年</w:t>
            </w:r>
          </w:p>
        </w:tc>
        <w:tc>
          <w:tcPr>
            <w:tcW w:w="1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吉林省前郭县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5/10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5/30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9/30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123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针形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6.1</w:t>
            </w: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绿色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分散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968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吉林省双辽市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5/18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5/28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9/30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125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针形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7.1</w:t>
            </w: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绿色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分散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968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吉林省农安县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5/20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5/29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9/30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123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针形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7.2</w:t>
            </w: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绿色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分散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中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96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平均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124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针形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6.8</w:t>
            </w: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绿色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分散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强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强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强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26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两年平均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123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针形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6.7</w:t>
            </w: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绿色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分散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强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强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强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强</w:t>
            </w:r>
          </w:p>
        </w:tc>
      </w:tr>
    </w:tbl>
    <w:p>
      <w:pPr>
        <w:spacing w:line="360" w:lineRule="auto"/>
        <w:jc w:val="center"/>
        <w:rPr>
          <w:rFonts w:ascii="Times New Roman" w:hAnsi="Times New Roman" w:eastAsia="仿宋"/>
          <w:b/>
          <w:szCs w:val="13"/>
        </w:rPr>
      </w:pPr>
    </w:p>
    <w:p>
      <w:pPr>
        <w:spacing w:line="360" w:lineRule="auto"/>
        <w:jc w:val="center"/>
        <w:rPr>
          <w:rFonts w:ascii="Times New Roman" w:hAnsi="Times New Roman" w:eastAsia="仿宋"/>
          <w:b/>
          <w:szCs w:val="13"/>
        </w:rPr>
      </w:pPr>
    </w:p>
    <w:p>
      <w:pPr>
        <w:spacing w:line="360" w:lineRule="auto"/>
        <w:jc w:val="center"/>
        <w:rPr>
          <w:rFonts w:ascii="Times New Roman" w:hAnsi="Times New Roman" w:eastAsia="仿宋"/>
          <w:b/>
          <w:szCs w:val="13"/>
        </w:rPr>
      </w:pPr>
    </w:p>
    <w:p>
      <w:pPr>
        <w:spacing w:line="360" w:lineRule="auto"/>
        <w:jc w:val="center"/>
        <w:rPr>
          <w:rFonts w:ascii="Times New Roman" w:hAnsi="Times New Roman" w:eastAsia="仿宋"/>
          <w:b/>
          <w:szCs w:val="13"/>
        </w:rPr>
      </w:pPr>
    </w:p>
    <w:p>
      <w:pPr>
        <w:spacing w:line="360" w:lineRule="auto"/>
        <w:jc w:val="center"/>
        <w:rPr>
          <w:rFonts w:ascii="Times New Roman" w:hAnsi="Times New Roman" w:eastAsia="仿宋"/>
          <w:b/>
          <w:szCs w:val="13"/>
        </w:rPr>
      </w:pPr>
    </w:p>
    <w:p>
      <w:pPr>
        <w:spacing w:line="360" w:lineRule="auto"/>
        <w:jc w:val="center"/>
        <w:rPr>
          <w:rFonts w:ascii="Times New Roman" w:hAnsi="Times New Roman" w:eastAsia="仿宋"/>
          <w:b/>
          <w:szCs w:val="13"/>
        </w:rPr>
      </w:pPr>
    </w:p>
    <w:p>
      <w:pPr>
        <w:spacing w:line="360" w:lineRule="auto"/>
        <w:jc w:val="center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 xml:space="preserve"> 表1-2  2021-2022年油莎豆新品种区试材料主要生育性状汇总表</w:t>
      </w:r>
    </w:p>
    <w:tbl>
      <w:tblPr>
        <w:tblStyle w:val="5"/>
        <w:tblW w:w="5019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9"/>
        <w:gridCol w:w="1080"/>
        <w:gridCol w:w="1665"/>
        <w:gridCol w:w="872"/>
        <w:gridCol w:w="914"/>
        <w:gridCol w:w="911"/>
        <w:gridCol w:w="932"/>
        <w:gridCol w:w="704"/>
        <w:gridCol w:w="823"/>
        <w:gridCol w:w="764"/>
        <w:gridCol w:w="780"/>
        <w:gridCol w:w="871"/>
        <w:gridCol w:w="1098"/>
        <w:gridCol w:w="871"/>
        <w:gridCol w:w="8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exact"/>
          <w:jc w:val="center"/>
        </w:trPr>
        <w:tc>
          <w:tcPr>
            <w:tcW w:w="5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品种名称</w:t>
            </w:r>
          </w:p>
        </w:tc>
        <w:tc>
          <w:tcPr>
            <w:tcW w:w="3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5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试验地点</w:t>
            </w:r>
          </w:p>
        </w:tc>
        <w:tc>
          <w:tcPr>
            <w:tcW w:w="2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播种期</w:t>
            </w:r>
            <w:r>
              <w:rPr>
                <w:rFonts w:ascii="Times New Roman" w:hAnsi="Times New Roman" w:eastAsia="仿宋"/>
                <w:b/>
                <w:bCs/>
                <w:kern w:val="0"/>
              </w:rPr>
              <w:br w:type="textWrapping"/>
            </w: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月</w:t>
            </w:r>
            <w:r>
              <w:rPr>
                <w:rFonts w:ascii="Times New Roman" w:hAnsi="Times New Roman" w:eastAsia="仿宋"/>
                <w:b/>
                <w:bCs/>
                <w:kern w:val="0"/>
              </w:rPr>
              <w:t>/</w:t>
            </w: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日</w:t>
            </w:r>
          </w:p>
        </w:tc>
        <w:tc>
          <w:tcPr>
            <w:tcW w:w="3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出苗期</w:t>
            </w:r>
            <w:r>
              <w:rPr>
                <w:rFonts w:ascii="Times New Roman" w:hAnsi="Times New Roman" w:eastAsia="仿宋"/>
                <w:b/>
                <w:bCs/>
                <w:kern w:val="0"/>
              </w:rPr>
              <w:br w:type="textWrapping"/>
            </w: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月</w:t>
            </w:r>
            <w:r>
              <w:rPr>
                <w:rFonts w:ascii="Times New Roman" w:hAnsi="Times New Roman" w:eastAsia="仿宋"/>
                <w:b/>
                <w:bCs/>
                <w:kern w:val="0"/>
              </w:rPr>
              <w:t>/</w:t>
            </w: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日</w:t>
            </w:r>
          </w:p>
        </w:tc>
        <w:tc>
          <w:tcPr>
            <w:tcW w:w="3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成熟期</w:t>
            </w:r>
            <w:r>
              <w:rPr>
                <w:rFonts w:ascii="Times New Roman" w:hAnsi="Times New Roman" w:eastAsia="仿宋"/>
                <w:b/>
                <w:bCs/>
                <w:kern w:val="0"/>
              </w:rPr>
              <w:br w:type="textWrapping"/>
            </w: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月</w:t>
            </w:r>
            <w:r>
              <w:rPr>
                <w:rFonts w:ascii="Times New Roman" w:hAnsi="Times New Roman" w:eastAsia="仿宋"/>
                <w:b/>
                <w:bCs/>
                <w:kern w:val="0"/>
              </w:rPr>
              <w:t>/</w:t>
            </w: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日</w:t>
            </w:r>
          </w:p>
        </w:tc>
        <w:tc>
          <w:tcPr>
            <w:tcW w:w="3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生育期</w:t>
            </w:r>
            <w:r>
              <w:rPr>
                <w:rFonts w:ascii="Times New Roman" w:hAnsi="Times New Roman" w:eastAsia="仿宋"/>
                <w:b/>
                <w:bCs/>
                <w:kern w:val="0"/>
              </w:rPr>
              <w:br w:type="textWrapping"/>
            </w: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（天）</w:t>
            </w:r>
          </w:p>
        </w:tc>
        <w:tc>
          <w:tcPr>
            <w:tcW w:w="2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叶形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叶宽(mm)</w:t>
            </w:r>
          </w:p>
        </w:tc>
        <w:tc>
          <w:tcPr>
            <w:tcW w:w="2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叶色</w:t>
            </w:r>
          </w:p>
        </w:tc>
        <w:tc>
          <w:tcPr>
            <w:tcW w:w="2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株型</w:t>
            </w:r>
          </w:p>
        </w:tc>
        <w:tc>
          <w:tcPr>
            <w:tcW w:w="2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抗旱性</w:t>
            </w:r>
          </w:p>
        </w:tc>
        <w:tc>
          <w:tcPr>
            <w:tcW w:w="3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抗倒伏性</w:t>
            </w:r>
          </w:p>
        </w:tc>
        <w:tc>
          <w:tcPr>
            <w:tcW w:w="2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抗虫性</w:t>
            </w:r>
          </w:p>
        </w:tc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抗病性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98" w:type="pct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HYS</w:t>
            </w:r>
            <w:r>
              <w:rPr>
                <w:rFonts w:ascii="Times New Roman" w:hAnsi="Times New Roman" w:eastAsia="仿宋"/>
                <w:b/>
                <w:bCs/>
                <w:kern w:val="0"/>
              </w:rPr>
              <w:t>-</w:t>
            </w: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2</w:t>
            </w:r>
          </w:p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bCs/>
                <w:sz w:val="24"/>
                <w:szCs w:val="16"/>
              </w:rPr>
              <w:t>（尚油莎2号）</w:t>
            </w:r>
          </w:p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361" w:type="pct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2021年</w:t>
            </w:r>
          </w:p>
        </w:tc>
        <w:tc>
          <w:tcPr>
            <w:tcW w:w="55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吉林省前郭县</w:t>
            </w:r>
          </w:p>
        </w:tc>
        <w:tc>
          <w:tcPr>
            <w:tcW w:w="2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5/20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6/3</w:t>
            </w:r>
          </w:p>
        </w:tc>
        <w:tc>
          <w:tcPr>
            <w:tcW w:w="3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9/30</w:t>
            </w:r>
          </w:p>
        </w:tc>
        <w:tc>
          <w:tcPr>
            <w:tcW w:w="31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121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针形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7.0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绿色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收敛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9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361" w:type="pct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吉林省双辽市</w:t>
            </w:r>
          </w:p>
        </w:tc>
        <w:tc>
          <w:tcPr>
            <w:tcW w:w="2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5/18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5/30</w:t>
            </w:r>
          </w:p>
        </w:tc>
        <w:tc>
          <w:tcPr>
            <w:tcW w:w="3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9/30</w:t>
            </w:r>
          </w:p>
        </w:tc>
        <w:tc>
          <w:tcPr>
            <w:tcW w:w="31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122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针形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7.5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绿色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收敛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9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361" w:type="pct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吉林省农安县</w:t>
            </w:r>
          </w:p>
        </w:tc>
        <w:tc>
          <w:tcPr>
            <w:tcW w:w="2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5/17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5/30</w:t>
            </w:r>
          </w:p>
        </w:tc>
        <w:tc>
          <w:tcPr>
            <w:tcW w:w="3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9/30</w:t>
            </w:r>
          </w:p>
        </w:tc>
        <w:tc>
          <w:tcPr>
            <w:tcW w:w="31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123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针形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8.0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绿色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收敛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9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361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平均</w:t>
            </w:r>
          </w:p>
        </w:tc>
        <w:tc>
          <w:tcPr>
            <w:tcW w:w="2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122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针形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7.5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绿色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收敛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强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强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强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9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361" w:type="pct"/>
            <w:vMerge w:val="restart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2022年</w:t>
            </w:r>
          </w:p>
        </w:tc>
        <w:tc>
          <w:tcPr>
            <w:tcW w:w="55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吉林省前郭县</w:t>
            </w:r>
          </w:p>
        </w:tc>
        <w:tc>
          <w:tcPr>
            <w:tcW w:w="2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5/10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5/31</w:t>
            </w:r>
          </w:p>
        </w:tc>
        <w:tc>
          <w:tcPr>
            <w:tcW w:w="3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9/30</w:t>
            </w:r>
          </w:p>
        </w:tc>
        <w:tc>
          <w:tcPr>
            <w:tcW w:w="31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122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针形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7.1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绿色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收敛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9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361" w:type="pct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吉林省双辽市</w:t>
            </w:r>
          </w:p>
        </w:tc>
        <w:tc>
          <w:tcPr>
            <w:tcW w:w="2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5/18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5/28</w:t>
            </w:r>
          </w:p>
        </w:tc>
        <w:tc>
          <w:tcPr>
            <w:tcW w:w="3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9/30</w:t>
            </w:r>
          </w:p>
        </w:tc>
        <w:tc>
          <w:tcPr>
            <w:tcW w:w="31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针形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7.3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绿色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收敛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9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361" w:type="pct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吉林省农安县</w:t>
            </w:r>
          </w:p>
        </w:tc>
        <w:tc>
          <w:tcPr>
            <w:tcW w:w="2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5/20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5/30</w:t>
            </w:r>
          </w:p>
        </w:tc>
        <w:tc>
          <w:tcPr>
            <w:tcW w:w="3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9/30</w:t>
            </w:r>
          </w:p>
        </w:tc>
        <w:tc>
          <w:tcPr>
            <w:tcW w:w="31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123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针形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8.0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绿色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收敛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9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361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平均</w:t>
            </w:r>
          </w:p>
        </w:tc>
        <w:tc>
          <w:tcPr>
            <w:tcW w:w="2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　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　</w:t>
            </w:r>
          </w:p>
        </w:tc>
        <w:tc>
          <w:tcPr>
            <w:tcW w:w="3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124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针形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7.5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绿色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收敛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强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强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强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9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3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5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两年平均</w:t>
            </w:r>
          </w:p>
        </w:tc>
        <w:tc>
          <w:tcPr>
            <w:tcW w:w="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3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3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123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针形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7.5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绿色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收敛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强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强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强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强</w:t>
            </w:r>
          </w:p>
        </w:tc>
      </w:tr>
    </w:tbl>
    <w:p>
      <w:pPr>
        <w:spacing w:line="360" w:lineRule="auto"/>
        <w:jc w:val="center"/>
        <w:rPr>
          <w:rFonts w:ascii="Times New Roman" w:hAnsi="Times New Roman" w:eastAsia="仿宋"/>
          <w:b/>
          <w:szCs w:val="13"/>
        </w:rPr>
      </w:pPr>
    </w:p>
    <w:p>
      <w:pPr>
        <w:spacing w:line="360" w:lineRule="auto"/>
        <w:jc w:val="center"/>
        <w:rPr>
          <w:rFonts w:ascii="Times New Roman" w:hAnsi="Times New Roman" w:eastAsia="仿宋"/>
          <w:b/>
          <w:szCs w:val="13"/>
        </w:rPr>
      </w:pPr>
    </w:p>
    <w:p>
      <w:pPr>
        <w:spacing w:line="360" w:lineRule="auto"/>
        <w:jc w:val="center"/>
        <w:rPr>
          <w:rFonts w:ascii="Times New Roman" w:hAnsi="Times New Roman" w:eastAsia="仿宋"/>
          <w:b/>
          <w:szCs w:val="13"/>
        </w:rPr>
      </w:pPr>
    </w:p>
    <w:p>
      <w:pPr>
        <w:spacing w:line="360" w:lineRule="auto"/>
        <w:jc w:val="center"/>
        <w:rPr>
          <w:rFonts w:ascii="Times New Roman" w:hAnsi="Times New Roman" w:eastAsia="仿宋"/>
          <w:b/>
          <w:szCs w:val="13"/>
        </w:rPr>
      </w:pPr>
    </w:p>
    <w:p>
      <w:pPr>
        <w:spacing w:line="360" w:lineRule="auto"/>
        <w:jc w:val="center"/>
        <w:rPr>
          <w:rFonts w:ascii="Times New Roman" w:hAnsi="Times New Roman" w:eastAsia="仿宋"/>
          <w:b/>
          <w:szCs w:val="13"/>
        </w:rPr>
      </w:pPr>
    </w:p>
    <w:p>
      <w:pPr>
        <w:spacing w:line="360" w:lineRule="auto"/>
        <w:jc w:val="center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2-1  2020-2021年油莎豆新品种区域试验产量结果汇总表</w:t>
      </w:r>
    </w:p>
    <w:tbl>
      <w:tblPr>
        <w:tblStyle w:val="5"/>
        <w:tblW w:w="4901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1"/>
        <w:gridCol w:w="980"/>
        <w:gridCol w:w="1524"/>
        <w:gridCol w:w="1126"/>
        <w:gridCol w:w="1156"/>
        <w:gridCol w:w="998"/>
        <w:gridCol w:w="998"/>
        <w:gridCol w:w="998"/>
        <w:gridCol w:w="1039"/>
        <w:gridCol w:w="1083"/>
        <w:gridCol w:w="1083"/>
        <w:gridCol w:w="998"/>
        <w:gridCol w:w="9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45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品种名称</w:t>
            </w:r>
          </w:p>
        </w:tc>
        <w:tc>
          <w:tcPr>
            <w:tcW w:w="34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kern w:val="0"/>
              </w:rPr>
              <w:t>年份</w:t>
            </w:r>
          </w:p>
        </w:tc>
        <w:tc>
          <w:tcPr>
            <w:tcW w:w="53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kern w:val="0"/>
              </w:rPr>
              <w:t>地点</w:t>
            </w:r>
          </w:p>
        </w:tc>
        <w:tc>
          <w:tcPr>
            <w:tcW w:w="39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kern w:val="0"/>
              </w:rPr>
              <w:t>小区面积（</w:t>
            </w:r>
            <w:r>
              <w:rPr>
                <w:rFonts w:ascii="Times New Roman" w:hAnsi="Times New Roman" w:eastAsia="仿宋"/>
                <w:b/>
                <w:kern w:val="0"/>
              </w:rPr>
              <w:t>m</w:t>
            </w:r>
            <w:r>
              <w:rPr>
                <w:rFonts w:ascii="Times New Roman" w:hAnsi="Times New Roman" w:eastAsia="仿宋"/>
                <w:b/>
                <w:kern w:val="0"/>
                <w:vertAlign w:val="superscript"/>
              </w:rPr>
              <w:t>2</w:t>
            </w:r>
            <w:r>
              <w:rPr>
                <w:rFonts w:hint="eastAsia" w:ascii="Times New Roman" w:hAnsi="Times New Roman" w:eastAsia="仿宋"/>
                <w:b/>
                <w:kern w:val="0"/>
              </w:rPr>
              <w:t>）</w:t>
            </w:r>
          </w:p>
        </w:tc>
        <w:tc>
          <w:tcPr>
            <w:tcW w:w="40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kern w:val="0"/>
              </w:rPr>
              <w:t>实收面积（</w:t>
            </w:r>
            <w:r>
              <w:rPr>
                <w:rFonts w:ascii="Times New Roman" w:hAnsi="Times New Roman" w:eastAsia="仿宋"/>
                <w:b/>
                <w:kern w:val="0"/>
              </w:rPr>
              <w:t>m</w:t>
            </w:r>
            <w:r>
              <w:rPr>
                <w:rFonts w:ascii="Times New Roman" w:hAnsi="Times New Roman" w:eastAsia="仿宋"/>
                <w:b/>
                <w:kern w:val="0"/>
                <w:vertAlign w:val="superscript"/>
              </w:rPr>
              <w:t>2</w:t>
            </w:r>
            <w:r>
              <w:rPr>
                <w:rFonts w:hint="eastAsia" w:ascii="Times New Roman" w:hAnsi="Times New Roman" w:eastAsia="仿宋"/>
                <w:b/>
                <w:kern w:val="0"/>
              </w:rPr>
              <w:t>）</w:t>
            </w:r>
          </w:p>
        </w:tc>
        <w:tc>
          <w:tcPr>
            <w:tcW w:w="1422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kern w:val="0"/>
              </w:rPr>
              <w:t>小区</w:t>
            </w:r>
            <w:r>
              <w:rPr>
                <w:rFonts w:ascii="Times New Roman" w:hAnsi="Times New Roman" w:eastAsia="仿宋"/>
                <w:b/>
                <w:kern w:val="0"/>
              </w:rPr>
              <w:t>10m</w:t>
            </w:r>
            <w:r>
              <w:rPr>
                <w:rFonts w:ascii="Times New Roman" w:hAnsi="Times New Roman" w:eastAsia="仿宋"/>
                <w:b/>
                <w:kern w:val="0"/>
                <w:vertAlign w:val="superscript"/>
              </w:rPr>
              <w:t>2</w:t>
            </w:r>
            <w:r>
              <w:rPr>
                <w:rFonts w:hint="eastAsia" w:ascii="Times New Roman" w:hAnsi="Times New Roman" w:eastAsia="仿宋"/>
                <w:b/>
                <w:kern w:val="0"/>
              </w:rPr>
              <w:t>产量（</w:t>
            </w:r>
            <w:r>
              <w:rPr>
                <w:rFonts w:ascii="Times New Roman" w:hAnsi="Times New Roman" w:eastAsia="仿宋"/>
                <w:b/>
                <w:kern w:val="0"/>
              </w:rPr>
              <w:t>kg</w:t>
            </w:r>
            <w:r>
              <w:rPr>
                <w:rFonts w:hint="eastAsia" w:ascii="Times New Roman" w:hAnsi="Times New Roman" w:eastAsia="仿宋"/>
                <w:b/>
                <w:kern w:val="0"/>
              </w:rPr>
              <w:t>）</w:t>
            </w:r>
          </w:p>
        </w:tc>
        <w:tc>
          <w:tcPr>
            <w:tcW w:w="38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kern w:val="0"/>
              </w:rPr>
              <w:t>平均亩产</w:t>
            </w:r>
          </w:p>
        </w:tc>
        <w:tc>
          <w:tcPr>
            <w:tcW w:w="38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kern w:val="0"/>
              </w:rPr>
              <w:t>公顷产量</w:t>
            </w:r>
          </w:p>
        </w:tc>
        <w:tc>
          <w:tcPr>
            <w:tcW w:w="35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kern w:val="0"/>
              </w:rPr>
              <w:t>与</w:t>
            </w:r>
            <w:r>
              <w:rPr>
                <w:rFonts w:ascii="Times New Roman" w:hAnsi="Times New Roman" w:eastAsia="仿宋"/>
                <w:b/>
                <w:kern w:val="0"/>
              </w:rPr>
              <w:t>CK%</w:t>
            </w:r>
          </w:p>
        </w:tc>
        <w:tc>
          <w:tcPr>
            <w:tcW w:w="32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kern w:val="0"/>
              </w:rPr>
              <w:t>位次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45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kern w:val="0"/>
              </w:rPr>
            </w:pPr>
          </w:p>
        </w:tc>
        <w:tc>
          <w:tcPr>
            <w:tcW w:w="34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kern w:val="0"/>
              </w:rPr>
            </w:pPr>
          </w:p>
        </w:tc>
        <w:tc>
          <w:tcPr>
            <w:tcW w:w="5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kern w:val="0"/>
              </w:rPr>
            </w:pPr>
          </w:p>
        </w:tc>
        <w:tc>
          <w:tcPr>
            <w:tcW w:w="39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kern w:val="0"/>
              </w:rPr>
            </w:pPr>
          </w:p>
        </w:tc>
        <w:tc>
          <w:tcPr>
            <w:tcW w:w="4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kern w:val="0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Times New Roman" w:hAnsi="仿宋" w:eastAsia="仿宋"/>
                <w:b/>
                <w:kern w:val="0"/>
              </w:rPr>
              <w:t>Ⅰ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Times New Roman" w:hAnsi="仿宋" w:eastAsia="仿宋"/>
                <w:b/>
                <w:kern w:val="0"/>
              </w:rPr>
              <w:t>Ⅱ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Times New Roman" w:hAnsi="仿宋" w:eastAsia="仿宋"/>
                <w:b/>
                <w:kern w:val="0"/>
              </w:rPr>
              <w:t>Ⅲ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kern w:val="0"/>
              </w:rPr>
              <w:t>平均</w:t>
            </w:r>
          </w:p>
        </w:tc>
        <w:tc>
          <w:tcPr>
            <w:tcW w:w="3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kern w:val="0"/>
              </w:rPr>
              <w:t>（</w:t>
            </w:r>
            <w:r>
              <w:rPr>
                <w:rFonts w:ascii="Times New Roman" w:hAnsi="Times New Roman" w:eastAsia="仿宋"/>
                <w:b/>
                <w:kern w:val="0"/>
              </w:rPr>
              <w:t>kg</w:t>
            </w:r>
            <w:r>
              <w:rPr>
                <w:rFonts w:hint="eastAsia" w:ascii="Times New Roman" w:hAnsi="Times New Roman" w:eastAsia="仿宋"/>
                <w:b/>
                <w:kern w:val="0"/>
              </w:rPr>
              <w:t>）</w:t>
            </w:r>
          </w:p>
        </w:tc>
        <w:tc>
          <w:tcPr>
            <w:tcW w:w="3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kern w:val="0"/>
              </w:rPr>
              <w:t>（</w:t>
            </w:r>
            <w:r>
              <w:rPr>
                <w:rFonts w:ascii="Times New Roman" w:hAnsi="Times New Roman" w:eastAsia="仿宋"/>
                <w:b/>
                <w:kern w:val="0"/>
              </w:rPr>
              <w:t>kg</w:t>
            </w:r>
            <w:r>
              <w:rPr>
                <w:rFonts w:hint="eastAsia" w:ascii="Times New Roman" w:hAnsi="Times New Roman" w:eastAsia="仿宋"/>
                <w:b/>
                <w:kern w:val="0"/>
              </w:rPr>
              <w:t>）</w:t>
            </w:r>
          </w:p>
        </w:tc>
        <w:tc>
          <w:tcPr>
            <w:tcW w:w="35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kern w:val="0"/>
              </w:rPr>
            </w:pPr>
          </w:p>
        </w:tc>
        <w:tc>
          <w:tcPr>
            <w:tcW w:w="32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452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kern w:val="0"/>
              </w:rPr>
              <w:t>中油莎</w:t>
            </w:r>
            <w:r>
              <w:rPr>
                <w:rFonts w:ascii="Times New Roman" w:hAnsi="Times New Roman" w:eastAsia="仿宋"/>
                <w:b/>
                <w:kern w:val="0"/>
              </w:rPr>
              <w:t>1</w:t>
            </w:r>
            <w:r>
              <w:rPr>
                <w:rFonts w:hint="eastAsia" w:ascii="Times New Roman" w:hAnsi="Times New Roman" w:eastAsia="仿宋"/>
                <w:b/>
                <w:kern w:val="0"/>
              </w:rPr>
              <w:t>号</w:t>
            </w:r>
          </w:p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ascii="Times New Roman" w:hAnsi="Times New Roman" w:eastAsia="仿宋"/>
                <w:b/>
                <w:kern w:val="0"/>
              </w:rPr>
              <w:t>CK</w:t>
            </w: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2021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吉林省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前</w:t>
            </w:r>
            <w:r>
              <w:rPr>
                <w:rFonts w:hint="eastAsia" w:ascii="仿宋" w:hAnsi="仿宋" w:eastAsia="仿宋" w:cs="仿宋"/>
                <w:kern w:val="0"/>
              </w:rPr>
              <w:t>郭县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24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10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7.32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8.28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6.27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7.29 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486.0 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7290.00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0.00 </w:t>
            </w:r>
          </w:p>
        </w:tc>
        <w:tc>
          <w:tcPr>
            <w:tcW w:w="327" w:type="pct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Times New Roman" w:hAnsi="Times New Roman" w:eastAsia="仿宋"/>
                <w:kern w:val="0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45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kern w:val="0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kern w:val="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吉林省双辽市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24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10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7.03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7.58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7.12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7.24 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482.9 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7243.30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0.00 </w:t>
            </w:r>
          </w:p>
        </w:tc>
        <w:tc>
          <w:tcPr>
            <w:tcW w:w="32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45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kern w:val="0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kern w:val="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吉林省农安县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24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10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7.28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6.18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7.27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6.91 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460.7 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6910.00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0.00 </w:t>
            </w:r>
          </w:p>
        </w:tc>
        <w:tc>
          <w:tcPr>
            <w:tcW w:w="32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45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kern w:val="0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kern w:val="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平均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24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10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 xml:space="preserve">7.21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 xml:space="preserve">7.35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 xml:space="preserve">6.89 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 xml:space="preserve">7.15 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 xml:space="preserve">476.5 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 xml:space="preserve">7147.80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 xml:space="preserve">0.00 </w:t>
            </w:r>
          </w:p>
        </w:tc>
        <w:tc>
          <w:tcPr>
            <w:tcW w:w="32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45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kern w:val="0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2022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吉林省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前</w:t>
            </w:r>
            <w:r>
              <w:rPr>
                <w:rFonts w:hint="eastAsia" w:ascii="仿宋" w:hAnsi="仿宋" w:eastAsia="仿宋" w:cs="仿宋"/>
                <w:kern w:val="0"/>
              </w:rPr>
              <w:t>郭县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24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10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7.28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6.18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7.27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6.91 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460.67 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6910.00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0.00 </w:t>
            </w:r>
          </w:p>
        </w:tc>
        <w:tc>
          <w:tcPr>
            <w:tcW w:w="32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45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kern w:val="0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kern w:val="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吉林省双辽市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24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10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7.03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6.21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7.82 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7.02 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468.00 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7020.00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0.00 </w:t>
            </w:r>
          </w:p>
        </w:tc>
        <w:tc>
          <w:tcPr>
            <w:tcW w:w="32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45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kern w:val="0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kern w:val="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吉林省农安县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24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10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6.86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7.18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7.31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7.12 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474.44 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7116.70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0.00 </w:t>
            </w:r>
          </w:p>
        </w:tc>
        <w:tc>
          <w:tcPr>
            <w:tcW w:w="32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45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kern w:val="0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kern w:val="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平均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24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10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 xml:space="preserve">7.06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 xml:space="preserve">6.52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 xml:space="preserve">7.47 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 xml:space="preserve">7.02 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 xml:space="preserve">467.70 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 xml:space="preserve">7015.60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 xml:space="preserve">0.00 </w:t>
            </w:r>
          </w:p>
        </w:tc>
        <w:tc>
          <w:tcPr>
            <w:tcW w:w="32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45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kern w:val="0"/>
              </w:rPr>
            </w:pPr>
          </w:p>
        </w:tc>
        <w:tc>
          <w:tcPr>
            <w:tcW w:w="25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仿宋" w:hAnsi="仿宋" w:eastAsia="仿宋" w:cs="仿宋"/>
                <w:b/>
                <w:kern w:val="0"/>
              </w:rPr>
              <w:t>两年平均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24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10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 xml:space="preserve">7.13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 xml:space="preserve">6.94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 xml:space="preserve">7.18 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 xml:space="preserve">7.08 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 xml:space="preserve">472.10 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 xml:space="preserve">7081.70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 xml:space="preserve">0.00 </w:t>
            </w:r>
          </w:p>
        </w:tc>
        <w:tc>
          <w:tcPr>
            <w:tcW w:w="32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45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品种名称</w:t>
            </w:r>
          </w:p>
        </w:tc>
        <w:tc>
          <w:tcPr>
            <w:tcW w:w="34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kern w:val="0"/>
              </w:rPr>
              <w:t>年份</w:t>
            </w:r>
          </w:p>
        </w:tc>
        <w:tc>
          <w:tcPr>
            <w:tcW w:w="53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kern w:val="0"/>
              </w:rPr>
              <w:t>地点</w:t>
            </w:r>
          </w:p>
        </w:tc>
        <w:tc>
          <w:tcPr>
            <w:tcW w:w="39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kern w:val="0"/>
              </w:rPr>
              <w:t>小区面积（</w:t>
            </w:r>
            <w:r>
              <w:rPr>
                <w:rFonts w:ascii="Times New Roman" w:hAnsi="Times New Roman" w:eastAsia="仿宋"/>
                <w:b/>
                <w:kern w:val="0"/>
              </w:rPr>
              <w:t>m</w:t>
            </w:r>
            <w:r>
              <w:rPr>
                <w:rFonts w:ascii="Times New Roman" w:hAnsi="Times New Roman" w:eastAsia="仿宋"/>
                <w:b/>
                <w:kern w:val="0"/>
                <w:vertAlign w:val="superscript"/>
              </w:rPr>
              <w:t>2</w:t>
            </w:r>
            <w:r>
              <w:rPr>
                <w:rFonts w:hint="eastAsia" w:ascii="Times New Roman" w:hAnsi="Times New Roman" w:eastAsia="仿宋"/>
                <w:b/>
                <w:kern w:val="0"/>
              </w:rPr>
              <w:t>）</w:t>
            </w:r>
          </w:p>
        </w:tc>
        <w:tc>
          <w:tcPr>
            <w:tcW w:w="40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kern w:val="0"/>
              </w:rPr>
              <w:t>实收面积（</w:t>
            </w:r>
            <w:r>
              <w:rPr>
                <w:rFonts w:ascii="Times New Roman" w:hAnsi="Times New Roman" w:eastAsia="仿宋"/>
                <w:b/>
                <w:kern w:val="0"/>
              </w:rPr>
              <w:t>m</w:t>
            </w:r>
            <w:r>
              <w:rPr>
                <w:rFonts w:ascii="Times New Roman" w:hAnsi="Times New Roman" w:eastAsia="仿宋"/>
                <w:b/>
                <w:kern w:val="0"/>
                <w:vertAlign w:val="superscript"/>
              </w:rPr>
              <w:t>2</w:t>
            </w:r>
            <w:r>
              <w:rPr>
                <w:rFonts w:hint="eastAsia" w:ascii="Times New Roman" w:hAnsi="Times New Roman" w:eastAsia="仿宋"/>
                <w:b/>
                <w:kern w:val="0"/>
              </w:rPr>
              <w:t>）</w:t>
            </w:r>
          </w:p>
        </w:tc>
        <w:tc>
          <w:tcPr>
            <w:tcW w:w="1422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kern w:val="0"/>
              </w:rPr>
              <w:t>小区</w:t>
            </w:r>
            <w:r>
              <w:rPr>
                <w:rFonts w:ascii="Times New Roman" w:hAnsi="Times New Roman" w:eastAsia="仿宋"/>
                <w:b/>
                <w:kern w:val="0"/>
              </w:rPr>
              <w:t>10m</w:t>
            </w:r>
            <w:r>
              <w:rPr>
                <w:rFonts w:ascii="Times New Roman" w:hAnsi="Times New Roman" w:eastAsia="仿宋"/>
                <w:b/>
                <w:kern w:val="0"/>
                <w:vertAlign w:val="superscript"/>
              </w:rPr>
              <w:t>2</w:t>
            </w:r>
            <w:r>
              <w:rPr>
                <w:rFonts w:hint="eastAsia" w:ascii="Times New Roman" w:hAnsi="Times New Roman" w:eastAsia="仿宋"/>
                <w:b/>
                <w:kern w:val="0"/>
              </w:rPr>
              <w:t>产量（</w:t>
            </w:r>
            <w:r>
              <w:rPr>
                <w:rFonts w:ascii="Times New Roman" w:hAnsi="Times New Roman" w:eastAsia="仿宋"/>
                <w:b/>
                <w:kern w:val="0"/>
              </w:rPr>
              <w:t>kg</w:t>
            </w:r>
            <w:r>
              <w:rPr>
                <w:rFonts w:hint="eastAsia" w:ascii="Times New Roman" w:hAnsi="Times New Roman" w:eastAsia="仿宋"/>
                <w:b/>
                <w:kern w:val="0"/>
              </w:rPr>
              <w:t>）</w:t>
            </w:r>
          </w:p>
        </w:tc>
        <w:tc>
          <w:tcPr>
            <w:tcW w:w="38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kern w:val="0"/>
              </w:rPr>
              <w:t>平均亩产</w:t>
            </w:r>
          </w:p>
        </w:tc>
        <w:tc>
          <w:tcPr>
            <w:tcW w:w="38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kern w:val="0"/>
              </w:rPr>
              <w:t>公顷产量</w:t>
            </w:r>
          </w:p>
        </w:tc>
        <w:tc>
          <w:tcPr>
            <w:tcW w:w="35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kern w:val="0"/>
              </w:rPr>
              <w:t>与</w:t>
            </w:r>
            <w:r>
              <w:rPr>
                <w:rFonts w:ascii="Times New Roman" w:hAnsi="Times New Roman" w:eastAsia="仿宋"/>
                <w:b/>
                <w:kern w:val="0"/>
              </w:rPr>
              <w:t>CK%</w:t>
            </w:r>
          </w:p>
        </w:tc>
        <w:tc>
          <w:tcPr>
            <w:tcW w:w="32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kern w:val="0"/>
              </w:rPr>
              <w:t>位次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45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kern w:val="0"/>
              </w:rPr>
            </w:pPr>
          </w:p>
        </w:tc>
        <w:tc>
          <w:tcPr>
            <w:tcW w:w="34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</w:p>
        </w:tc>
        <w:tc>
          <w:tcPr>
            <w:tcW w:w="5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kern w:val="0"/>
              </w:rPr>
            </w:pPr>
          </w:p>
        </w:tc>
        <w:tc>
          <w:tcPr>
            <w:tcW w:w="39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kern w:val="0"/>
              </w:rPr>
            </w:pPr>
          </w:p>
        </w:tc>
        <w:tc>
          <w:tcPr>
            <w:tcW w:w="4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kern w:val="0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Times New Roman" w:hAnsi="仿宋" w:eastAsia="仿宋"/>
                <w:b/>
                <w:kern w:val="0"/>
              </w:rPr>
              <w:t>Ⅰ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Times New Roman" w:hAnsi="仿宋" w:eastAsia="仿宋"/>
                <w:b/>
                <w:kern w:val="0"/>
              </w:rPr>
              <w:t>Ⅱ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Times New Roman" w:hAnsi="仿宋" w:eastAsia="仿宋"/>
                <w:b/>
                <w:kern w:val="0"/>
              </w:rPr>
              <w:t>Ⅲ</w:t>
            </w:r>
          </w:p>
        </w:tc>
        <w:tc>
          <w:tcPr>
            <w:tcW w:w="3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kern w:val="0"/>
              </w:rPr>
              <w:t>平均</w:t>
            </w:r>
          </w:p>
        </w:tc>
        <w:tc>
          <w:tcPr>
            <w:tcW w:w="3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kern w:val="0"/>
              </w:rPr>
              <w:t>（</w:t>
            </w:r>
            <w:r>
              <w:rPr>
                <w:rFonts w:ascii="Times New Roman" w:hAnsi="Times New Roman" w:eastAsia="仿宋"/>
                <w:b/>
                <w:kern w:val="0"/>
              </w:rPr>
              <w:t>kg</w:t>
            </w:r>
            <w:r>
              <w:rPr>
                <w:rFonts w:hint="eastAsia" w:ascii="Times New Roman" w:hAnsi="Times New Roman" w:eastAsia="仿宋"/>
                <w:b/>
                <w:kern w:val="0"/>
              </w:rPr>
              <w:t>）</w:t>
            </w:r>
          </w:p>
        </w:tc>
        <w:tc>
          <w:tcPr>
            <w:tcW w:w="3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kern w:val="0"/>
              </w:rPr>
              <w:t>（</w:t>
            </w:r>
            <w:r>
              <w:rPr>
                <w:rFonts w:ascii="Times New Roman" w:hAnsi="Times New Roman" w:eastAsia="仿宋"/>
                <w:b/>
                <w:kern w:val="0"/>
              </w:rPr>
              <w:t>kg</w:t>
            </w:r>
            <w:r>
              <w:rPr>
                <w:rFonts w:hint="eastAsia" w:ascii="Times New Roman" w:hAnsi="Times New Roman" w:eastAsia="仿宋"/>
                <w:b/>
                <w:kern w:val="0"/>
              </w:rPr>
              <w:t>）</w:t>
            </w:r>
          </w:p>
        </w:tc>
        <w:tc>
          <w:tcPr>
            <w:tcW w:w="35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kern w:val="0"/>
              </w:rPr>
            </w:pPr>
          </w:p>
        </w:tc>
        <w:tc>
          <w:tcPr>
            <w:tcW w:w="32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452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kern w:val="0"/>
              </w:rPr>
              <w:t>H</w:t>
            </w:r>
            <w:r>
              <w:rPr>
                <w:rFonts w:ascii="Times New Roman" w:hAnsi="Times New Roman" w:eastAsia="仿宋"/>
                <w:b/>
                <w:kern w:val="0"/>
              </w:rPr>
              <w:t>YS-</w:t>
            </w:r>
            <w:r>
              <w:rPr>
                <w:rFonts w:hint="eastAsia" w:ascii="Times New Roman" w:hAnsi="Times New Roman" w:eastAsia="仿宋"/>
                <w:b/>
                <w:kern w:val="0"/>
              </w:rPr>
              <w:t>2</w:t>
            </w:r>
          </w:p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kern w:val="0"/>
              </w:rPr>
              <w:t>（尚油莎2号）</w:t>
            </w: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Times New Roman" w:hAnsi="Times New Roman" w:eastAsia="仿宋"/>
                <w:kern w:val="0"/>
              </w:rPr>
              <w:t>2021年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Times New Roman" w:hAnsi="Times New Roman" w:eastAsia="仿宋"/>
                <w:kern w:val="0"/>
              </w:rPr>
              <w:t>吉林省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前</w:t>
            </w:r>
            <w:r>
              <w:rPr>
                <w:rFonts w:hint="eastAsia" w:ascii="Times New Roman" w:hAnsi="Times New Roman" w:eastAsia="仿宋"/>
                <w:kern w:val="0"/>
              </w:rPr>
              <w:t>郭县</w:t>
            </w:r>
          </w:p>
        </w:tc>
        <w:tc>
          <w:tcPr>
            <w:tcW w:w="3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24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10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7.87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8.71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6.92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7.83 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522.22 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7833.33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7.45 </w:t>
            </w:r>
          </w:p>
        </w:tc>
        <w:tc>
          <w:tcPr>
            <w:tcW w:w="327" w:type="pct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Times New Roman" w:hAnsi="Times New Roman" w:eastAsia="仿宋"/>
                <w:kern w:val="0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45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kern w:val="0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Times New Roman" w:hAnsi="Times New Roman" w:eastAsia="仿宋"/>
                <w:kern w:val="0"/>
              </w:rPr>
              <w:t>吉林省双辽市</w:t>
            </w:r>
          </w:p>
        </w:tc>
        <w:tc>
          <w:tcPr>
            <w:tcW w:w="3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24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10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7.24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7.84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8.73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7.94 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529.11 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7936.67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9.57 </w:t>
            </w:r>
          </w:p>
        </w:tc>
        <w:tc>
          <w:tcPr>
            <w:tcW w:w="32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45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kern w:val="0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Times New Roman" w:hAnsi="Times New Roman" w:eastAsia="仿宋"/>
                <w:kern w:val="0"/>
              </w:rPr>
              <w:t>吉林省农安县</w:t>
            </w:r>
          </w:p>
        </w:tc>
        <w:tc>
          <w:tcPr>
            <w:tcW w:w="3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24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10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7.87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7.51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7.62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7.67 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511.11 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7666.67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10.95 </w:t>
            </w:r>
          </w:p>
        </w:tc>
        <w:tc>
          <w:tcPr>
            <w:tcW w:w="32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45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kern w:val="0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Times New Roman" w:hAnsi="Times New Roman" w:eastAsia="仿宋"/>
                <w:kern w:val="0"/>
              </w:rPr>
              <w:t>平均</w:t>
            </w:r>
          </w:p>
        </w:tc>
        <w:tc>
          <w:tcPr>
            <w:tcW w:w="3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24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10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 xml:space="preserve">7.66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 xml:space="preserve">8.02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 xml:space="preserve">7.76 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 xml:space="preserve">7.81 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 xml:space="preserve">520.81 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 xml:space="preserve">7812.22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 xml:space="preserve">9.32 </w:t>
            </w:r>
          </w:p>
        </w:tc>
        <w:tc>
          <w:tcPr>
            <w:tcW w:w="32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45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kern w:val="0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Times New Roman" w:hAnsi="Times New Roman" w:eastAsia="仿宋"/>
                <w:kern w:val="0"/>
              </w:rPr>
              <w:t>2022年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Times New Roman" w:hAnsi="Times New Roman" w:eastAsia="仿宋"/>
                <w:kern w:val="0"/>
              </w:rPr>
              <w:t>吉林省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前</w:t>
            </w:r>
            <w:r>
              <w:rPr>
                <w:rFonts w:hint="eastAsia" w:ascii="Times New Roman" w:hAnsi="Times New Roman" w:eastAsia="仿宋"/>
                <w:kern w:val="0"/>
              </w:rPr>
              <w:t>郭县</w:t>
            </w:r>
          </w:p>
        </w:tc>
        <w:tc>
          <w:tcPr>
            <w:tcW w:w="3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24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10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7.24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7.64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7.73 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7.54 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502.44 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7536.67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9.07 </w:t>
            </w:r>
          </w:p>
        </w:tc>
        <w:tc>
          <w:tcPr>
            <w:tcW w:w="32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45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kern w:val="0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kern w:val="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Times New Roman" w:hAnsi="Times New Roman" w:eastAsia="仿宋"/>
                <w:kern w:val="0"/>
              </w:rPr>
              <w:t>吉林省双辽市</w:t>
            </w:r>
          </w:p>
        </w:tc>
        <w:tc>
          <w:tcPr>
            <w:tcW w:w="3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24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10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8.01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7.73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7.17 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7.64 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509.11 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7636.67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8.78 </w:t>
            </w:r>
          </w:p>
        </w:tc>
        <w:tc>
          <w:tcPr>
            <w:tcW w:w="32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45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kern w:val="0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kern w:val="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Times New Roman" w:hAnsi="Times New Roman" w:eastAsia="仿宋"/>
                <w:kern w:val="0"/>
              </w:rPr>
              <w:t>吉林省农安县</w:t>
            </w:r>
          </w:p>
        </w:tc>
        <w:tc>
          <w:tcPr>
            <w:tcW w:w="3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24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10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7.87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7.51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7.62 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7.67 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511.11 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7666.67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7.73 </w:t>
            </w:r>
          </w:p>
        </w:tc>
        <w:tc>
          <w:tcPr>
            <w:tcW w:w="32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45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kern w:val="0"/>
              </w:rPr>
            </w:pPr>
            <w:bookmarkStart w:id="2" w:name="OLE_LINK1" w:colFirst="5" w:colLast="11"/>
          </w:p>
        </w:tc>
        <w:tc>
          <w:tcPr>
            <w:tcW w:w="34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kern w:val="0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kern w:val="0"/>
              </w:rPr>
              <w:t>平均</w:t>
            </w:r>
          </w:p>
        </w:tc>
        <w:tc>
          <w:tcPr>
            <w:tcW w:w="3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24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10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 xml:space="preserve">7.71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 xml:space="preserve">7.63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 xml:space="preserve">7.51 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 xml:space="preserve">7.61 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 xml:space="preserve">507.56 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 xml:space="preserve">7613.33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 xml:space="preserve">8.53 </w:t>
            </w:r>
          </w:p>
        </w:tc>
        <w:tc>
          <w:tcPr>
            <w:tcW w:w="32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kern w:val="0"/>
              </w:rPr>
            </w:pPr>
          </w:p>
        </w:tc>
      </w:tr>
      <w:bookmarkEnd w:id="2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45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kern w:val="0"/>
              </w:rPr>
            </w:pPr>
          </w:p>
        </w:tc>
        <w:tc>
          <w:tcPr>
            <w:tcW w:w="87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kern w:val="0"/>
              </w:rPr>
              <w:t>两年平均</w:t>
            </w:r>
          </w:p>
        </w:tc>
        <w:tc>
          <w:tcPr>
            <w:tcW w:w="3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24</w:t>
            </w:r>
          </w:p>
        </w:tc>
        <w:tc>
          <w:tcPr>
            <w:tcW w:w="4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10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 xml:space="preserve">7.69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 xml:space="preserve">7.83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 xml:space="preserve">7.63 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 xml:space="preserve">7.71 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 xml:space="preserve">514.19 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 xml:space="preserve">7712.78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 xml:space="preserve">7.69 </w:t>
            </w:r>
          </w:p>
        </w:tc>
        <w:tc>
          <w:tcPr>
            <w:tcW w:w="32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</w:p>
        </w:tc>
      </w:tr>
    </w:tbl>
    <w:p>
      <w:pPr>
        <w:spacing w:line="360" w:lineRule="auto"/>
        <w:jc w:val="center"/>
        <w:rPr>
          <w:rFonts w:ascii="Times New Roman" w:hAnsi="Times New Roman" w:eastAsia="仿宋"/>
          <w:b/>
          <w:szCs w:val="13"/>
        </w:rPr>
      </w:pPr>
    </w:p>
    <w:p>
      <w:pPr>
        <w:spacing w:line="360" w:lineRule="auto"/>
        <w:jc w:val="center"/>
        <w:rPr>
          <w:rFonts w:ascii="Times New Roman" w:hAnsi="Times New Roman" w:eastAsia="仿宋"/>
          <w:b/>
          <w:szCs w:val="13"/>
        </w:rPr>
      </w:pPr>
    </w:p>
    <w:p>
      <w:pPr>
        <w:spacing w:line="360" w:lineRule="auto"/>
        <w:jc w:val="center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表2-2  2022年油莎豆新品种生产试验产量结果汇总表</w:t>
      </w:r>
    </w:p>
    <w:tbl>
      <w:tblPr>
        <w:tblStyle w:val="5"/>
        <w:tblW w:w="4822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3"/>
        <w:gridCol w:w="1050"/>
        <w:gridCol w:w="1861"/>
        <w:gridCol w:w="1200"/>
        <w:gridCol w:w="1170"/>
        <w:gridCol w:w="2221"/>
        <w:gridCol w:w="1263"/>
        <w:gridCol w:w="1408"/>
        <w:gridCol w:w="1740"/>
        <w:gridCol w:w="9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kern w:val="0"/>
              </w:rPr>
              <w:t>品种名称</w:t>
            </w:r>
          </w:p>
        </w:tc>
        <w:tc>
          <w:tcPr>
            <w:tcW w:w="3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kern w:val="0"/>
              </w:rPr>
              <w:t>年份</w:t>
            </w:r>
          </w:p>
        </w:tc>
        <w:tc>
          <w:tcPr>
            <w:tcW w:w="64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kern w:val="0"/>
              </w:rPr>
              <w:t>地点</w:t>
            </w:r>
          </w:p>
        </w:tc>
        <w:tc>
          <w:tcPr>
            <w:tcW w:w="4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kern w:val="0"/>
              </w:rPr>
              <w:t>种植面积（</w:t>
            </w:r>
            <w:r>
              <w:rPr>
                <w:rFonts w:ascii="Times New Roman" w:hAnsi="Times New Roman" w:eastAsia="仿宋"/>
                <w:b/>
                <w:kern w:val="0"/>
              </w:rPr>
              <w:t>m</w:t>
            </w:r>
            <w:r>
              <w:rPr>
                <w:rFonts w:ascii="Times New Roman" w:hAnsi="Times New Roman" w:eastAsia="仿宋"/>
                <w:b/>
                <w:kern w:val="0"/>
                <w:vertAlign w:val="superscript"/>
              </w:rPr>
              <w:t>2</w:t>
            </w:r>
            <w:r>
              <w:rPr>
                <w:rFonts w:hint="eastAsia" w:ascii="Times New Roman" w:hAnsi="Times New Roman" w:eastAsia="仿宋"/>
                <w:b/>
                <w:kern w:val="0"/>
              </w:rPr>
              <w:t>）</w:t>
            </w:r>
          </w:p>
        </w:tc>
        <w:tc>
          <w:tcPr>
            <w:tcW w:w="4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kern w:val="0"/>
              </w:rPr>
              <w:t>收获面积（</w:t>
            </w:r>
            <w:r>
              <w:rPr>
                <w:rFonts w:ascii="Times New Roman" w:hAnsi="Times New Roman" w:eastAsia="仿宋"/>
                <w:b/>
                <w:kern w:val="0"/>
              </w:rPr>
              <w:t>m</w:t>
            </w:r>
            <w:r>
              <w:rPr>
                <w:rFonts w:ascii="Times New Roman" w:hAnsi="Times New Roman" w:eastAsia="仿宋"/>
                <w:b/>
                <w:kern w:val="0"/>
                <w:vertAlign w:val="superscript"/>
              </w:rPr>
              <w:t>2</w:t>
            </w:r>
            <w:r>
              <w:rPr>
                <w:rFonts w:hint="eastAsia" w:ascii="Times New Roman" w:hAnsi="Times New Roman" w:eastAsia="仿宋"/>
                <w:b/>
                <w:kern w:val="0"/>
              </w:rPr>
              <w:t>）</w:t>
            </w:r>
          </w:p>
        </w:tc>
        <w:tc>
          <w:tcPr>
            <w:tcW w:w="7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kern w:val="0"/>
              </w:rPr>
              <w:t>小区</w:t>
            </w:r>
            <w:r>
              <w:rPr>
                <w:rFonts w:ascii="Times New Roman" w:hAnsi="Times New Roman" w:eastAsia="仿宋"/>
                <w:b/>
                <w:kern w:val="0"/>
              </w:rPr>
              <w:t>100m</w:t>
            </w:r>
            <w:r>
              <w:rPr>
                <w:rFonts w:ascii="Times New Roman" w:hAnsi="Times New Roman" w:eastAsia="仿宋"/>
                <w:b/>
                <w:kern w:val="0"/>
                <w:vertAlign w:val="superscript"/>
              </w:rPr>
              <w:t>2</w:t>
            </w:r>
            <w:r>
              <w:rPr>
                <w:rFonts w:hint="eastAsia" w:ascii="Times New Roman" w:hAnsi="Times New Roman" w:eastAsia="仿宋"/>
                <w:b/>
                <w:kern w:val="0"/>
              </w:rPr>
              <w:t>收获产量（</w:t>
            </w:r>
            <w:r>
              <w:rPr>
                <w:rFonts w:ascii="Times New Roman" w:hAnsi="Times New Roman" w:eastAsia="仿宋"/>
                <w:b/>
                <w:kern w:val="0"/>
              </w:rPr>
              <w:t>kg</w:t>
            </w:r>
            <w:r>
              <w:rPr>
                <w:rFonts w:hint="eastAsia" w:ascii="Times New Roman" w:hAnsi="Times New Roman" w:eastAsia="仿宋"/>
                <w:b/>
                <w:kern w:val="0"/>
              </w:rPr>
              <w:t>）</w:t>
            </w:r>
          </w:p>
        </w:tc>
        <w:tc>
          <w:tcPr>
            <w:tcW w:w="4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kern w:val="0"/>
              </w:rPr>
              <w:t>每亩产量（</w:t>
            </w:r>
            <w:r>
              <w:rPr>
                <w:rFonts w:ascii="Times New Roman" w:hAnsi="Times New Roman" w:eastAsia="仿宋"/>
                <w:b/>
                <w:kern w:val="0"/>
              </w:rPr>
              <w:t>kg</w:t>
            </w:r>
            <w:r>
              <w:rPr>
                <w:rFonts w:hint="eastAsia" w:ascii="Times New Roman" w:hAnsi="Times New Roman" w:eastAsia="仿宋"/>
                <w:b/>
                <w:kern w:val="0"/>
              </w:rPr>
              <w:t>）</w:t>
            </w:r>
          </w:p>
        </w:tc>
        <w:tc>
          <w:tcPr>
            <w:tcW w:w="4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kern w:val="0"/>
              </w:rPr>
              <w:t>公顷产量（</w:t>
            </w:r>
            <w:r>
              <w:rPr>
                <w:rFonts w:ascii="Times New Roman" w:hAnsi="Times New Roman" w:eastAsia="仿宋"/>
                <w:b/>
                <w:kern w:val="0"/>
              </w:rPr>
              <w:t>kg/hm</w:t>
            </w:r>
            <w:r>
              <w:rPr>
                <w:rFonts w:ascii="Times New Roman" w:hAnsi="Times New Roman" w:eastAsia="仿宋"/>
                <w:b/>
                <w:kern w:val="0"/>
                <w:vertAlign w:val="superscript"/>
              </w:rPr>
              <w:t>2</w:t>
            </w:r>
            <w:r>
              <w:rPr>
                <w:rFonts w:hint="eastAsia" w:ascii="Times New Roman" w:hAnsi="Times New Roman" w:eastAsia="仿宋"/>
                <w:b/>
                <w:kern w:val="0"/>
              </w:rPr>
              <w:t>）</w:t>
            </w:r>
          </w:p>
        </w:tc>
        <w:tc>
          <w:tcPr>
            <w:tcW w:w="6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kern w:val="0"/>
              </w:rPr>
              <w:t>与</w:t>
            </w:r>
            <w:r>
              <w:rPr>
                <w:rFonts w:ascii="Times New Roman" w:hAnsi="Times New Roman" w:eastAsia="仿宋"/>
                <w:b/>
                <w:kern w:val="0"/>
              </w:rPr>
              <w:t>CK</w:t>
            </w:r>
            <w:r>
              <w:rPr>
                <w:rFonts w:hint="eastAsia" w:ascii="Times New Roman" w:hAnsi="Times New Roman" w:eastAsia="仿宋"/>
                <w:b/>
                <w:kern w:val="0"/>
              </w:rPr>
              <w:t>比（</w:t>
            </w:r>
            <w:r>
              <w:rPr>
                <w:rFonts w:ascii="Times New Roman" w:hAnsi="Times New Roman" w:eastAsia="仿宋"/>
                <w:b/>
                <w:kern w:val="0"/>
              </w:rPr>
              <w:t>%</w:t>
            </w:r>
            <w:r>
              <w:rPr>
                <w:rFonts w:hint="eastAsia" w:ascii="Times New Roman" w:hAnsi="Times New Roman" w:eastAsia="仿宋"/>
                <w:b/>
                <w:kern w:val="0"/>
              </w:rPr>
              <w:t>）</w:t>
            </w:r>
          </w:p>
        </w:tc>
        <w:tc>
          <w:tcPr>
            <w:tcW w:w="3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kern w:val="0"/>
              </w:rPr>
              <w:t>位次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29" w:type="pct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b/>
                <w:kern w:val="0"/>
                <w:sz w:val="24"/>
                <w:szCs w:val="24"/>
              </w:rPr>
              <w:t>中油莎1号CK</w:t>
            </w:r>
          </w:p>
        </w:tc>
        <w:tc>
          <w:tcPr>
            <w:tcW w:w="366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2022年</w:t>
            </w:r>
          </w:p>
        </w:tc>
        <w:tc>
          <w:tcPr>
            <w:tcW w:w="6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吉林省前郭县</w:t>
            </w:r>
          </w:p>
        </w:tc>
        <w:tc>
          <w:tcPr>
            <w:tcW w:w="41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ascii="Times New Roman" w:hAnsi="Times New Roman" w:eastAsia="仿宋"/>
                <w:kern w:val="0"/>
              </w:rPr>
              <w:t>150</w:t>
            </w:r>
          </w:p>
        </w:tc>
        <w:tc>
          <w:tcPr>
            <w:tcW w:w="4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ascii="Times New Roman" w:hAnsi="Times New Roman" w:eastAsia="仿宋"/>
                <w:kern w:val="0"/>
              </w:rPr>
              <w:t>100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76.61 </w:t>
            </w:r>
          </w:p>
        </w:tc>
        <w:tc>
          <w:tcPr>
            <w:tcW w:w="12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510.99 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7661.00 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0.00 </w:t>
            </w:r>
          </w:p>
        </w:tc>
        <w:tc>
          <w:tcPr>
            <w:tcW w:w="32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Times New Roman" w:hAnsi="Times New Roman" w:eastAsia="仿宋"/>
                <w:kern w:val="0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2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36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</w:p>
        </w:tc>
        <w:tc>
          <w:tcPr>
            <w:tcW w:w="64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吉林省双辽市</w:t>
            </w:r>
          </w:p>
        </w:tc>
        <w:tc>
          <w:tcPr>
            <w:tcW w:w="41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ascii="Times New Roman" w:hAnsi="Times New Roman" w:eastAsia="仿宋"/>
                <w:kern w:val="0"/>
              </w:rPr>
              <w:t>150</w:t>
            </w:r>
          </w:p>
        </w:tc>
        <w:tc>
          <w:tcPr>
            <w:tcW w:w="4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ascii="Times New Roman" w:hAnsi="Times New Roman" w:eastAsia="仿宋"/>
                <w:kern w:val="0"/>
              </w:rPr>
              <w:t>100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71.29 </w:t>
            </w:r>
          </w:p>
        </w:tc>
        <w:tc>
          <w:tcPr>
            <w:tcW w:w="12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475.50 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7129.00 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0.00 </w:t>
            </w:r>
          </w:p>
        </w:tc>
        <w:tc>
          <w:tcPr>
            <w:tcW w:w="3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2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36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</w:p>
        </w:tc>
        <w:tc>
          <w:tcPr>
            <w:tcW w:w="64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吉林省农安县</w:t>
            </w:r>
          </w:p>
        </w:tc>
        <w:tc>
          <w:tcPr>
            <w:tcW w:w="41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ascii="Times New Roman" w:hAnsi="Times New Roman" w:eastAsia="仿宋"/>
                <w:kern w:val="0"/>
              </w:rPr>
              <w:t>150</w:t>
            </w:r>
          </w:p>
        </w:tc>
        <w:tc>
          <w:tcPr>
            <w:tcW w:w="4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ascii="Times New Roman" w:hAnsi="Times New Roman" w:eastAsia="仿宋"/>
                <w:kern w:val="0"/>
              </w:rPr>
              <w:t>100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71.63 </w:t>
            </w:r>
          </w:p>
        </w:tc>
        <w:tc>
          <w:tcPr>
            <w:tcW w:w="12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477.77 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7163.00 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0.00 </w:t>
            </w:r>
          </w:p>
        </w:tc>
        <w:tc>
          <w:tcPr>
            <w:tcW w:w="3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2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  <w:sz w:val="24"/>
                <w:szCs w:val="24"/>
              </w:rPr>
            </w:pPr>
          </w:p>
        </w:tc>
        <w:tc>
          <w:tcPr>
            <w:tcW w:w="36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</w:p>
        </w:tc>
        <w:tc>
          <w:tcPr>
            <w:tcW w:w="64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平均</w:t>
            </w:r>
          </w:p>
        </w:tc>
        <w:tc>
          <w:tcPr>
            <w:tcW w:w="4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ascii="Times New Roman" w:hAnsi="Times New Roman" w:eastAsia="仿宋"/>
                <w:b/>
                <w:kern w:val="0"/>
              </w:rPr>
              <w:t>150</w:t>
            </w:r>
          </w:p>
        </w:tc>
        <w:tc>
          <w:tcPr>
            <w:tcW w:w="4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ascii="Times New Roman" w:hAnsi="Times New Roman" w:eastAsia="仿宋"/>
                <w:b/>
                <w:kern w:val="0"/>
              </w:rPr>
              <w:t>100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 xml:space="preserve">73.18 </w:t>
            </w:r>
          </w:p>
        </w:tc>
        <w:tc>
          <w:tcPr>
            <w:tcW w:w="12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 xml:space="preserve">488.09 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 xml:space="preserve">7317.67 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 xml:space="preserve">0.00 </w:t>
            </w:r>
          </w:p>
        </w:tc>
        <w:tc>
          <w:tcPr>
            <w:tcW w:w="3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2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b/>
                <w:kern w:val="0"/>
                <w:sz w:val="24"/>
                <w:szCs w:val="24"/>
              </w:rPr>
              <w:t>HYS-2</w:t>
            </w:r>
          </w:p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b/>
                <w:kern w:val="0"/>
                <w:sz w:val="24"/>
                <w:szCs w:val="24"/>
              </w:rPr>
              <w:t>(尚油莎1号)</w:t>
            </w:r>
          </w:p>
        </w:tc>
        <w:tc>
          <w:tcPr>
            <w:tcW w:w="36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2022年</w:t>
            </w:r>
          </w:p>
        </w:tc>
        <w:tc>
          <w:tcPr>
            <w:tcW w:w="6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吉林省前郭县</w:t>
            </w:r>
          </w:p>
        </w:tc>
        <w:tc>
          <w:tcPr>
            <w:tcW w:w="41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ascii="Times New Roman" w:hAnsi="Times New Roman" w:eastAsia="仿宋"/>
                <w:kern w:val="0"/>
              </w:rPr>
              <w:t>150</w:t>
            </w:r>
          </w:p>
        </w:tc>
        <w:tc>
          <w:tcPr>
            <w:tcW w:w="4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ascii="Times New Roman" w:hAnsi="Times New Roman" w:eastAsia="仿宋"/>
                <w:kern w:val="0"/>
              </w:rPr>
              <w:t>100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82.83 </w:t>
            </w:r>
          </w:p>
        </w:tc>
        <w:tc>
          <w:tcPr>
            <w:tcW w:w="12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552.48 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8283.00 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8.12 </w:t>
            </w:r>
          </w:p>
        </w:tc>
        <w:tc>
          <w:tcPr>
            <w:tcW w:w="32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Times New Roman" w:hAnsi="Times New Roman" w:eastAsia="仿宋"/>
                <w:kern w:val="0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2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kern w:val="0"/>
              </w:rPr>
            </w:pPr>
          </w:p>
        </w:tc>
        <w:tc>
          <w:tcPr>
            <w:tcW w:w="3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</w:p>
        </w:tc>
        <w:tc>
          <w:tcPr>
            <w:tcW w:w="64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吉林省双辽市</w:t>
            </w:r>
          </w:p>
        </w:tc>
        <w:tc>
          <w:tcPr>
            <w:tcW w:w="41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ascii="Times New Roman" w:hAnsi="Times New Roman" w:eastAsia="仿宋"/>
                <w:kern w:val="0"/>
              </w:rPr>
              <w:t>150</w:t>
            </w:r>
          </w:p>
        </w:tc>
        <w:tc>
          <w:tcPr>
            <w:tcW w:w="4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ascii="Times New Roman" w:hAnsi="Times New Roman" w:eastAsia="仿宋"/>
                <w:kern w:val="0"/>
              </w:rPr>
              <w:t>100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77.32 </w:t>
            </w:r>
          </w:p>
        </w:tc>
        <w:tc>
          <w:tcPr>
            <w:tcW w:w="12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515.72 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7732.00 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7.94 </w:t>
            </w:r>
          </w:p>
        </w:tc>
        <w:tc>
          <w:tcPr>
            <w:tcW w:w="3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2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kern w:val="0"/>
              </w:rPr>
            </w:pPr>
          </w:p>
        </w:tc>
        <w:tc>
          <w:tcPr>
            <w:tcW w:w="3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</w:p>
        </w:tc>
        <w:tc>
          <w:tcPr>
            <w:tcW w:w="64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吉林省农安县</w:t>
            </w:r>
          </w:p>
        </w:tc>
        <w:tc>
          <w:tcPr>
            <w:tcW w:w="41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ascii="Times New Roman" w:hAnsi="Times New Roman" w:eastAsia="仿宋"/>
                <w:kern w:val="0"/>
              </w:rPr>
              <w:t>150</w:t>
            </w:r>
          </w:p>
        </w:tc>
        <w:tc>
          <w:tcPr>
            <w:tcW w:w="4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ascii="Times New Roman" w:hAnsi="Times New Roman" w:eastAsia="仿宋"/>
                <w:kern w:val="0"/>
              </w:rPr>
              <w:t>100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78.43 </w:t>
            </w:r>
          </w:p>
        </w:tc>
        <w:tc>
          <w:tcPr>
            <w:tcW w:w="12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523.13 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7843.00 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10.02 </w:t>
            </w:r>
          </w:p>
        </w:tc>
        <w:tc>
          <w:tcPr>
            <w:tcW w:w="3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2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kern w:val="0"/>
              </w:rPr>
            </w:pPr>
          </w:p>
        </w:tc>
        <w:tc>
          <w:tcPr>
            <w:tcW w:w="3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</w:p>
        </w:tc>
        <w:tc>
          <w:tcPr>
            <w:tcW w:w="64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平均</w:t>
            </w:r>
          </w:p>
        </w:tc>
        <w:tc>
          <w:tcPr>
            <w:tcW w:w="4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ascii="Times New Roman" w:hAnsi="Times New Roman" w:eastAsia="仿宋"/>
                <w:b/>
                <w:kern w:val="0"/>
              </w:rPr>
              <w:t>150</w:t>
            </w:r>
          </w:p>
        </w:tc>
        <w:tc>
          <w:tcPr>
            <w:tcW w:w="4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kern w:val="0"/>
              </w:rPr>
            </w:pPr>
            <w:r>
              <w:rPr>
                <w:rFonts w:ascii="Times New Roman" w:hAnsi="Times New Roman" w:eastAsia="仿宋"/>
                <w:b/>
                <w:kern w:val="0"/>
              </w:rPr>
              <w:t>100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 xml:space="preserve">79.53 </w:t>
            </w:r>
          </w:p>
        </w:tc>
        <w:tc>
          <w:tcPr>
            <w:tcW w:w="12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 xml:space="preserve">530.44 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 xml:space="preserve">7952.67 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 xml:space="preserve">8.69 </w:t>
            </w:r>
          </w:p>
        </w:tc>
        <w:tc>
          <w:tcPr>
            <w:tcW w:w="3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kern w:val="0"/>
              </w:rPr>
            </w:pPr>
          </w:p>
        </w:tc>
      </w:tr>
    </w:tbl>
    <w:p>
      <w:pPr>
        <w:spacing w:line="360" w:lineRule="auto"/>
        <w:jc w:val="center"/>
        <w:rPr>
          <w:rFonts w:ascii="Times New Roman" w:hAnsi="Times New Roman" w:eastAsia="仿宋"/>
          <w:b/>
          <w:szCs w:val="13"/>
        </w:rPr>
      </w:pPr>
    </w:p>
    <w:p>
      <w:pPr>
        <w:spacing w:line="360" w:lineRule="auto"/>
        <w:jc w:val="center"/>
        <w:rPr>
          <w:rFonts w:ascii="Times New Roman" w:hAnsi="Times New Roman" w:eastAsia="仿宋"/>
          <w:b/>
          <w:szCs w:val="13"/>
        </w:rPr>
      </w:pPr>
    </w:p>
    <w:p>
      <w:pPr>
        <w:spacing w:line="360" w:lineRule="auto"/>
        <w:jc w:val="center"/>
        <w:rPr>
          <w:rFonts w:ascii="Times New Roman" w:hAnsi="Times New Roman" w:eastAsia="仿宋"/>
          <w:b/>
          <w:szCs w:val="13"/>
        </w:rPr>
      </w:pPr>
    </w:p>
    <w:p>
      <w:pPr>
        <w:spacing w:line="360" w:lineRule="auto"/>
        <w:jc w:val="center"/>
        <w:rPr>
          <w:rFonts w:ascii="Times New Roman" w:hAnsi="Times New Roman" w:eastAsia="仿宋"/>
          <w:b/>
          <w:szCs w:val="13"/>
        </w:rPr>
      </w:pPr>
    </w:p>
    <w:p>
      <w:pPr>
        <w:spacing w:line="360" w:lineRule="auto"/>
        <w:jc w:val="center"/>
        <w:rPr>
          <w:rFonts w:ascii="Times New Roman" w:hAnsi="Times New Roman" w:eastAsia="仿宋"/>
          <w:b/>
          <w:szCs w:val="13"/>
        </w:rPr>
      </w:pPr>
    </w:p>
    <w:p>
      <w:pPr>
        <w:spacing w:line="360" w:lineRule="auto"/>
        <w:jc w:val="center"/>
        <w:rPr>
          <w:rFonts w:ascii="Times New Roman" w:hAnsi="Times New Roman" w:eastAsia="仿宋"/>
          <w:b/>
          <w:szCs w:val="13"/>
        </w:rPr>
      </w:pPr>
    </w:p>
    <w:p>
      <w:pPr>
        <w:spacing w:line="360" w:lineRule="auto"/>
        <w:jc w:val="center"/>
        <w:rPr>
          <w:rFonts w:ascii="Times New Roman" w:hAnsi="Times New Roman" w:eastAsia="仿宋"/>
          <w:b/>
          <w:szCs w:val="13"/>
        </w:rPr>
      </w:pPr>
    </w:p>
    <w:p>
      <w:pPr>
        <w:spacing w:line="360" w:lineRule="auto"/>
        <w:jc w:val="center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表3-1  2021-2022年油莎豆新品种区试材料主要经济性状汇总表</w:t>
      </w:r>
    </w:p>
    <w:tbl>
      <w:tblPr>
        <w:tblStyle w:val="5"/>
        <w:tblW w:w="4991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1799"/>
        <w:gridCol w:w="1919"/>
        <w:gridCol w:w="951"/>
        <w:gridCol w:w="1049"/>
        <w:gridCol w:w="1157"/>
        <w:gridCol w:w="951"/>
        <w:gridCol w:w="910"/>
        <w:gridCol w:w="1128"/>
        <w:gridCol w:w="1124"/>
        <w:gridCol w:w="1240"/>
        <w:gridCol w:w="12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品种名称</w:t>
            </w:r>
          </w:p>
        </w:tc>
        <w:tc>
          <w:tcPr>
            <w:tcW w:w="6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年份</w:t>
            </w:r>
          </w:p>
        </w:tc>
        <w:tc>
          <w:tcPr>
            <w:tcW w:w="64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试验地点</w:t>
            </w:r>
          </w:p>
        </w:tc>
        <w:tc>
          <w:tcPr>
            <w:tcW w:w="3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  <w:sz w:val="22"/>
                <w:szCs w:val="22"/>
              </w:rPr>
              <w:t>株高</w:t>
            </w:r>
            <w:r>
              <w:rPr>
                <w:rFonts w:ascii="Times New Roman" w:hAnsi="Times New Roman" w:eastAsia="仿宋"/>
                <w:b/>
                <w:bCs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Times New Roman" w:hAnsi="Times New Roman" w:eastAsia="仿宋"/>
                <w:b/>
                <w:bCs/>
                <w:kern w:val="0"/>
                <w:sz w:val="22"/>
                <w:szCs w:val="22"/>
              </w:rPr>
              <w:t>（</w:t>
            </w:r>
            <w:r>
              <w:rPr>
                <w:rFonts w:ascii="Times New Roman" w:hAnsi="Times New Roman" w:eastAsia="仿宋"/>
                <w:b/>
                <w:bCs/>
                <w:kern w:val="0"/>
                <w:sz w:val="22"/>
                <w:szCs w:val="22"/>
              </w:rPr>
              <w:t>cm</w:t>
            </w:r>
            <w:r>
              <w:rPr>
                <w:rFonts w:hint="eastAsia" w:ascii="Times New Roman" w:hAnsi="Times New Roman" w:eastAsia="仿宋"/>
                <w:b/>
                <w:bCs/>
                <w:kern w:val="0"/>
                <w:sz w:val="22"/>
                <w:szCs w:val="22"/>
              </w:rPr>
              <w:t>）</w:t>
            </w:r>
          </w:p>
        </w:tc>
        <w:tc>
          <w:tcPr>
            <w:tcW w:w="3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  <w:sz w:val="22"/>
                <w:lang w:eastAsia="zh-CN"/>
              </w:rPr>
              <w:t>分蘖数</w:t>
            </w:r>
            <w:r>
              <w:rPr>
                <w:rFonts w:hint="eastAsia" w:ascii="Times New Roman" w:hAnsi="Times New Roman" w:eastAsia="仿宋"/>
                <w:b/>
                <w:bCs/>
                <w:kern w:val="0"/>
                <w:sz w:val="22"/>
              </w:rPr>
              <w:t>（个）</w:t>
            </w:r>
          </w:p>
        </w:tc>
        <w:tc>
          <w:tcPr>
            <w:tcW w:w="3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  <w:sz w:val="22"/>
                <w:szCs w:val="22"/>
              </w:rPr>
              <w:t>单株粒数（个）</w:t>
            </w:r>
          </w:p>
        </w:tc>
        <w:tc>
          <w:tcPr>
            <w:tcW w:w="3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  <w:sz w:val="22"/>
              </w:rPr>
              <w:t>粒长</w:t>
            </w:r>
          </w:p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  <w:sz w:val="22"/>
              </w:rPr>
              <w:t>（mm）</w:t>
            </w:r>
          </w:p>
        </w:tc>
        <w:tc>
          <w:tcPr>
            <w:tcW w:w="3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  <w:sz w:val="22"/>
              </w:rPr>
              <w:t>粒径</w:t>
            </w:r>
          </w:p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  <w:sz w:val="22"/>
              </w:rPr>
              <w:t>长宽比</w:t>
            </w:r>
          </w:p>
        </w:tc>
        <w:tc>
          <w:tcPr>
            <w:tcW w:w="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  <w:sz w:val="22"/>
                <w:szCs w:val="22"/>
              </w:rPr>
              <w:t>百粒重</w:t>
            </w:r>
            <w:r>
              <w:rPr>
                <w:rFonts w:ascii="Times New Roman" w:hAnsi="Times New Roman" w:eastAsia="仿宋"/>
                <w:b/>
                <w:bCs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Times New Roman" w:hAnsi="Times New Roman" w:eastAsia="仿宋"/>
                <w:b/>
                <w:bCs/>
                <w:kern w:val="0"/>
                <w:sz w:val="22"/>
                <w:szCs w:val="22"/>
              </w:rPr>
              <w:t>（</w:t>
            </w:r>
            <w:r>
              <w:rPr>
                <w:rFonts w:ascii="Times New Roman" w:hAnsi="Times New Roman" w:eastAsia="仿宋"/>
                <w:b/>
                <w:bCs/>
                <w:kern w:val="0"/>
                <w:sz w:val="22"/>
                <w:szCs w:val="22"/>
              </w:rPr>
              <w:t>g</w:t>
            </w:r>
            <w:r>
              <w:rPr>
                <w:rFonts w:hint="eastAsia" w:ascii="Times New Roman" w:hAnsi="Times New Roman" w:eastAsia="仿宋"/>
                <w:b/>
                <w:bCs/>
                <w:kern w:val="0"/>
                <w:sz w:val="22"/>
                <w:szCs w:val="22"/>
              </w:rPr>
              <w:t>）</w:t>
            </w:r>
          </w:p>
        </w:tc>
        <w:tc>
          <w:tcPr>
            <w:tcW w:w="37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  <w:sz w:val="22"/>
              </w:rPr>
              <w:t>单株粒重（</w:t>
            </w:r>
            <w:r>
              <w:rPr>
                <w:rFonts w:ascii="Times New Roman" w:hAnsi="Times New Roman" w:eastAsia="仿宋"/>
                <w:b/>
                <w:bCs/>
                <w:kern w:val="0"/>
                <w:sz w:val="22"/>
              </w:rPr>
              <w:t>g</w:t>
            </w:r>
            <w:r>
              <w:rPr>
                <w:rFonts w:hint="eastAsia" w:ascii="Times New Roman" w:hAnsi="Times New Roman" w:eastAsia="仿宋"/>
                <w:b/>
                <w:bCs/>
                <w:kern w:val="0"/>
                <w:sz w:val="22"/>
              </w:rPr>
              <w:t>）</w:t>
            </w:r>
          </w:p>
        </w:tc>
        <w:tc>
          <w:tcPr>
            <w:tcW w:w="4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  <w:sz w:val="22"/>
                <w:szCs w:val="22"/>
              </w:rPr>
              <w:t>块茎颜色</w:t>
            </w:r>
          </w:p>
        </w:tc>
        <w:tc>
          <w:tcPr>
            <w:tcW w:w="4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Lines="50"/>
              <w:jc w:val="center"/>
              <w:rPr>
                <w:rFonts w:ascii="Times New Roman" w:hAnsi="Times New Roman" w:eastAsia="仿宋"/>
                <w:b/>
                <w:bCs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  <w:sz w:val="22"/>
              </w:rPr>
              <w:t>块茎形状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4" w:type="pct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中油莎</w:t>
            </w:r>
            <w:r>
              <w:rPr>
                <w:rFonts w:ascii="Times New Roman" w:hAnsi="Times New Roman" w:eastAsia="仿宋"/>
                <w:b/>
                <w:bCs/>
                <w:kern w:val="0"/>
              </w:rPr>
              <w:t>1</w:t>
            </w: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号</w:t>
            </w:r>
          </w:p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（</w:t>
            </w:r>
            <w:r>
              <w:rPr>
                <w:rFonts w:ascii="Times New Roman" w:hAnsi="Times New Roman" w:eastAsia="仿宋"/>
                <w:b/>
                <w:bCs/>
                <w:kern w:val="0"/>
              </w:rPr>
              <w:t>CK</w:t>
            </w: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）</w:t>
            </w:r>
          </w:p>
        </w:tc>
        <w:tc>
          <w:tcPr>
            <w:tcW w:w="605" w:type="pct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ascii="Times New Roman" w:hAnsi="Times New Roman" w:eastAsia="仿宋"/>
                <w:kern w:val="0"/>
              </w:rPr>
              <w:t>202</w:t>
            </w:r>
            <w:r>
              <w:rPr>
                <w:rFonts w:hint="eastAsia" w:ascii="Times New Roman" w:hAnsi="Times New Roman" w:eastAsia="仿宋"/>
                <w:kern w:val="0"/>
              </w:rPr>
              <w:t>1年</w:t>
            </w:r>
          </w:p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吉林省前郭县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101.5 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46.1 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101.3 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12.0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1.28</w:t>
            </w:r>
          </w:p>
        </w:tc>
        <w:tc>
          <w:tcPr>
            <w:tcW w:w="11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56.1 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56.8 </w:t>
            </w:r>
          </w:p>
        </w:tc>
        <w:tc>
          <w:tcPr>
            <w:tcW w:w="4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黄色</w:t>
            </w:r>
          </w:p>
        </w:tc>
        <w:tc>
          <w:tcPr>
            <w:tcW w:w="4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椭圆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605" w:type="pct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吉林省双辽市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94.6 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49.1 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105.7 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17.0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1.42 </w:t>
            </w:r>
          </w:p>
        </w:tc>
        <w:tc>
          <w:tcPr>
            <w:tcW w:w="11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55.3 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58.5 </w:t>
            </w:r>
          </w:p>
        </w:tc>
        <w:tc>
          <w:tcPr>
            <w:tcW w:w="4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黄色</w:t>
            </w:r>
          </w:p>
        </w:tc>
        <w:tc>
          <w:tcPr>
            <w:tcW w:w="4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椭圆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605" w:type="pct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吉林省农安县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97.4 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42.6 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97.9 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18.0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1.21 </w:t>
            </w:r>
          </w:p>
        </w:tc>
        <w:tc>
          <w:tcPr>
            <w:tcW w:w="11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57.5 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56.3 </w:t>
            </w:r>
          </w:p>
        </w:tc>
        <w:tc>
          <w:tcPr>
            <w:tcW w:w="4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黄色</w:t>
            </w:r>
          </w:p>
        </w:tc>
        <w:tc>
          <w:tcPr>
            <w:tcW w:w="4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椭圆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605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平均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/>
                <w:b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b/>
                <w:kern w:val="0"/>
                <w:sz w:val="22"/>
              </w:rPr>
              <w:t>97.8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/>
                <w:b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b/>
                <w:kern w:val="0"/>
                <w:sz w:val="22"/>
              </w:rPr>
              <w:t>45.9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/>
                <w:b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b/>
                <w:kern w:val="0"/>
                <w:sz w:val="22"/>
              </w:rPr>
              <w:t>101.6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b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b/>
                <w:kern w:val="0"/>
                <w:sz w:val="22"/>
              </w:rPr>
              <w:t>15.7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b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b/>
                <w:kern w:val="0"/>
                <w:sz w:val="22"/>
              </w:rPr>
              <w:t xml:space="preserve">1.30 </w:t>
            </w:r>
          </w:p>
        </w:tc>
        <w:tc>
          <w:tcPr>
            <w:tcW w:w="11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/>
                <w:b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b/>
                <w:kern w:val="0"/>
                <w:sz w:val="22"/>
              </w:rPr>
              <w:t>56.30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/>
                <w:b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b/>
                <w:kern w:val="0"/>
                <w:sz w:val="22"/>
              </w:rPr>
              <w:t>57.20</w:t>
            </w:r>
          </w:p>
        </w:tc>
        <w:tc>
          <w:tcPr>
            <w:tcW w:w="4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Times New Roman" w:hAnsi="Times New Roman" w:eastAsia="仿宋"/>
                <w:b/>
                <w:kern w:val="0"/>
                <w:sz w:val="22"/>
              </w:rPr>
              <w:t>黄色</w:t>
            </w:r>
          </w:p>
        </w:tc>
        <w:tc>
          <w:tcPr>
            <w:tcW w:w="4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Times New Roman" w:hAnsi="Times New Roman" w:eastAsia="仿宋"/>
                <w:b/>
                <w:kern w:val="0"/>
                <w:sz w:val="22"/>
              </w:rPr>
              <w:t>椭圆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605" w:type="pct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ascii="Times New Roman" w:hAnsi="Times New Roman" w:eastAsia="仿宋"/>
                <w:kern w:val="0"/>
              </w:rPr>
              <w:t>202</w:t>
            </w:r>
            <w:r>
              <w:rPr>
                <w:rFonts w:hint="eastAsia" w:ascii="Times New Roman" w:hAnsi="Times New Roman" w:eastAsia="仿宋"/>
                <w:kern w:val="0"/>
              </w:rPr>
              <w:t>2年</w:t>
            </w:r>
          </w:p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吉林省前郭县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101.0 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29.3 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111.0 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15.0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1.36</w:t>
            </w:r>
          </w:p>
        </w:tc>
        <w:tc>
          <w:tcPr>
            <w:tcW w:w="11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88.7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96.8</w:t>
            </w:r>
          </w:p>
        </w:tc>
        <w:tc>
          <w:tcPr>
            <w:tcW w:w="4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黄色</w:t>
            </w:r>
          </w:p>
        </w:tc>
        <w:tc>
          <w:tcPr>
            <w:tcW w:w="4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椭圆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605" w:type="pct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吉林省双辽市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99.0 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30.5 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115.0 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17.0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1.69</w:t>
            </w:r>
          </w:p>
        </w:tc>
        <w:tc>
          <w:tcPr>
            <w:tcW w:w="11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91.5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102.3</w:t>
            </w:r>
          </w:p>
        </w:tc>
        <w:tc>
          <w:tcPr>
            <w:tcW w:w="4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黄色</w:t>
            </w:r>
          </w:p>
        </w:tc>
        <w:tc>
          <w:tcPr>
            <w:tcW w:w="4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椭圆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605" w:type="pct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吉林省农安县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139.0 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38.0 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155.0 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17.0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1.42</w:t>
            </w:r>
          </w:p>
        </w:tc>
        <w:tc>
          <w:tcPr>
            <w:tcW w:w="11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93.2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104.8</w:t>
            </w:r>
          </w:p>
        </w:tc>
        <w:tc>
          <w:tcPr>
            <w:tcW w:w="4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黄色</w:t>
            </w:r>
          </w:p>
        </w:tc>
        <w:tc>
          <w:tcPr>
            <w:tcW w:w="4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椭圆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605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  <w:sz w:val="22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平均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 w:val="22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 xml:space="preserve">113.0 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 w:val="22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32.6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 w:val="22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127.0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2"/>
                <w:szCs w:val="22"/>
              </w:rPr>
              <w:t>16.3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 w:val="22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 xml:space="preserve">1.49 </w:t>
            </w:r>
          </w:p>
        </w:tc>
        <w:tc>
          <w:tcPr>
            <w:tcW w:w="11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 w:val="22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 xml:space="preserve">91.13 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 w:val="22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 xml:space="preserve">101.30 </w:t>
            </w:r>
          </w:p>
        </w:tc>
        <w:tc>
          <w:tcPr>
            <w:tcW w:w="4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Times New Roman" w:hAnsi="Times New Roman" w:eastAsia="仿宋"/>
                <w:b/>
                <w:kern w:val="0"/>
                <w:sz w:val="22"/>
              </w:rPr>
              <w:t>黄色</w:t>
            </w:r>
          </w:p>
        </w:tc>
        <w:tc>
          <w:tcPr>
            <w:tcW w:w="4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Times New Roman" w:hAnsi="Times New Roman" w:eastAsia="仿宋"/>
                <w:b/>
                <w:kern w:val="0"/>
                <w:sz w:val="22"/>
              </w:rPr>
              <w:t>椭圆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125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  <w:sz w:val="22"/>
                <w:szCs w:val="22"/>
              </w:rPr>
              <w:t>两年平均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2"/>
                <w:szCs w:val="22"/>
              </w:rPr>
              <w:t>109.2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2"/>
                <w:szCs w:val="22"/>
              </w:rPr>
              <w:t>42.5</w:t>
            </w: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2"/>
                <w:szCs w:val="22"/>
              </w:rPr>
              <w:t>112.3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2"/>
                <w:szCs w:val="22"/>
              </w:rPr>
              <w:t>16.0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2"/>
                <w:szCs w:val="22"/>
              </w:rPr>
              <w:t xml:space="preserve">1.40 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2"/>
                <w:szCs w:val="22"/>
              </w:rPr>
              <w:t xml:space="preserve">73.72 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2"/>
                <w:szCs w:val="22"/>
              </w:rPr>
              <w:t xml:space="preserve">79.25 </w:t>
            </w:r>
          </w:p>
        </w:tc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Times New Roman" w:hAnsi="Times New Roman" w:eastAsia="仿宋"/>
                <w:b/>
                <w:kern w:val="0"/>
                <w:sz w:val="22"/>
              </w:rPr>
              <w:t>黄色</w:t>
            </w: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Times New Roman" w:hAnsi="Times New Roman" w:eastAsia="仿宋"/>
                <w:b/>
                <w:kern w:val="0"/>
                <w:sz w:val="22"/>
              </w:rPr>
              <w:t>椭圆</w:t>
            </w:r>
          </w:p>
        </w:tc>
      </w:tr>
    </w:tbl>
    <w:p>
      <w:pPr>
        <w:widowControl/>
        <w:jc w:val="left"/>
        <w:rPr>
          <w:rFonts w:ascii="Times New Roman" w:hAnsi="Times New Roman" w:eastAsia="仿宋"/>
          <w:b/>
          <w:szCs w:val="13"/>
        </w:rPr>
      </w:pPr>
    </w:p>
    <w:p>
      <w:pPr>
        <w:spacing w:line="360" w:lineRule="auto"/>
        <w:jc w:val="center"/>
        <w:rPr>
          <w:rFonts w:ascii="Times New Roman" w:hAnsi="Times New Roman" w:eastAsia="仿宋"/>
          <w:b/>
          <w:szCs w:val="13"/>
        </w:rPr>
      </w:pPr>
    </w:p>
    <w:p>
      <w:pPr>
        <w:spacing w:line="360" w:lineRule="auto"/>
        <w:jc w:val="center"/>
        <w:rPr>
          <w:rFonts w:ascii="Times New Roman" w:hAnsi="Times New Roman" w:eastAsia="仿宋"/>
          <w:b/>
          <w:szCs w:val="13"/>
        </w:rPr>
      </w:pPr>
    </w:p>
    <w:p>
      <w:pPr>
        <w:spacing w:line="360" w:lineRule="auto"/>
        <w:jc w:val="center"/>
        <w:rPr>
          <w:rFonts w:ascii="Times New Roman" w:hAnsi="Times New Roman" w:eastAsia="仿宋"/>
          <w:b/>
          <w:szCs w:val="13"/>
        </w:rPr>
      </w:pPr>
    </w:p>
    <w:p>
      <w:pPr>
        <w:widowControl/>
        <w:jc w:val="left"/>
        <w:rPr>
          <w:rFonts w:ascii="Times New Roman" w:hAnsi="Times New Roman" w:eastAsia="仿宋"/>
          <w:b/>
          <w:szCs w:val="13"/>
        </w:rPr>
      </w:pPr>
    </w:p>
    <w:p>
      <w:pPr>
        <w:widowControl/>
        <w:jc w:val="left"/>
        <w:rPr>
          <w:rFonts w:ascii="Times New Roman" w:hAnsi="Times New Roman" w:eastAsia="仿宋"/>
          <w:b/>
          <w:szCs w:val="13"/>
        </w:rPr>
      </w:pPr>
    </w:p>
    <w:p>
      <w:pPr>
        <w:widowControl/>
        <w:jc w:val="left"/>
        <w:rPr>
          <w:rFonts w:ascii="Times New Roman" w:hAnsi="Times New Roman" w:eastAsia="仿宋"/>
          <w:b/>
          <w:szCs w:val="13"/>
        </w:rPr>
      </w:pPr>
    </w:p>
    <w:p>
      <w:pPr>
        <w:spacing w:line="360" w:lineRule="auto"/>
        <w:jc w:val="center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表3-2  2021-2022年油莎豆新品种区试材料主要经济性状汇总表</w:t>
      </w:r>
    </w:p>
    <w:tbl>
      <w:tblPr>
        <w:tblStyle w:val="5"/>
        <w:tblW w:w="4853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6"/>
        <w:gridCol w:w="1107"/>
        <w:gridCol w:w="1927"/>
        <w:gridCol w:w="949"/>
        <w:gridCol w:w="1051"/>
        <w:gridCol w:w="1157"/>
        <w:gridCol w:w="949"/>
        <w:gridCol w:w="902"/>
        <w:gridCol w:w="1125"/>
        <w:gridCol w:w="1119"/>
        <w:gridCol w:w="1243"/>
        <w:gridCol w:w="11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品种名称</w:t>
            </w:r>
          </w:p>
        </w:tc>
        <w:tc>
          <w:tcPr>
            <w:tcW w:w="3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年份</w:t>
            </w:r>
          </w:p>
        </w:tc>
        <w:tc>
          <w:tcPr>
            <w:tcW w:w="66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试验地点</w:t>
            </w:r>
          </w:p>
        </w:tc>
        <w:tc>
          <w:tcPr>
            <w:tcW w:w="3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  <w:sz w:val="22"/>
                <w:szCs w:val="22"/>
              </w:rPr>
              <w:t>株高</w:t>
            </w:r>
            <w:r>
              <w:rPr>
                <w:rFonts w:ascii="Times New Roman" w:hAnsi="Times New Roman" w:eastAsia="仿宋"/>
                <w:b/>
                <w:bCs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Times New Roman" w:hAnsi="Times New Roman" w:eastAsia="仿宋"/>
                <w:b/>
                <w:bCs/>
                <w:kern w:val="0"/>
                <w:sz w:val="22"/>
                <w:szCs w:val="22"/>
              </w:rPr>
              <w:t>（</w:t>
            </w:r>
            <w:r>
              <w:rPr>
                <w:rFonts w:ascii="Times New Roman" w:hAnsi="Times New Roman" w:eastAsia="仿宋"/>
                <w:b/>
                <w:bCs/>
                <w:kern w:val="0"/>
                <w:sz w:val="22"/>
                <w:szCs w:val="22"/>
              </w:rPr>
              <w:t>cm</w:t>
            </w:r>
            <w:r>
              <w:rPr>
                <w:rFonts w:hint="eastAsia" w:ascii="Times New Roman" w:hAnsi="Times New Roman" w:eastAsia="仿宋"/>
                <w:b/>
                <w:bCs/>
                <w:kern w:val="0"/>
                <w:sz w:val="22"/>
                <w:szCs w:val="22"/>
              </w:rPr>
              <w:t>）</w:t>
            </w:r>
          </w:p>
        </w:tc>
        <w:tc>
          <w:tcPr>
            <w:tcW w:w="36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  <w:sz w:val="22"/>
                <w:lang w:eastAsia="zh-CN"/>
              </w:rPr>
              <w:t>分蘖数</w:t>
            </w:r>
            <w:r>
              <w:rPr>
                <w:rFonts w:hint="eastAsia" w:ascii="Times New Roman" w:hAnsi="Times New Roman" w:eastAsia="仿宋"/>
                <w:b/>
                <w:bCs/>
                <w:kern w:val="0"/>
                <w:sz w:val="22"/>
              </w:rPr>
              <w:t>（个）</w:t>
            </w:r>
          </w:p>
        </w:tc>
        <w:tc>
          <w:tcPr>
            <w:tcW w:w="4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  <w:sz w:val="22"/>
                <w:szCs w:val="22"/>
              </w:rPr>
              <w:t>单株粒数（个）</w:t>
            </w:r>
          </w:p>
        </w:tc>
        <w:tc>
          <w:tcPr>
            <w:tcW w:w="3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  <w:sz w:val="22"/>
              </w:rPr>
              <w:t>粒长</w:t>
            </w:r>
          </w:p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  <w:sz w:val="22"/>
              </w:rPr>
              <w:t>（mm）</w:t>
            </w:r>
          </w:p>
        </w:tc>
        <w:tc>
          <w:tcPr>
            <w:tcW w:w="3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  <w:sz w:val="22"/>
              </w:rPr>
              <w:t>粒径</w:t>
            </w:r>
          </w:p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  <w:sz w:val="22"/>
              </w:rPr>
              <w:t>长宽比</w:t>
            </w:r>
          </w:p>
        </w:tc>
        <w:tc>
          <w:tcPr>
            <w:tcW w:w="3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  <w:sz w:val="22"/>
                <w:szCs w:val="22"/>
              </w:rPr>
              <w:t>百粒重</w:t>
            </w:r>
            <w:r>
              <w:rPr>
                <w:rFonts w:ascii="Times New Roman" w:hAnsi="Times New Roman" w:eastAsia="仿宋"/>
                <w:b/>
                <w:bCs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Times New Roman" w:hAnsi="Times New Roman" w:eastAsia="仿宋"/>
                <w:b/>
                <w:bCs/>
                <w:kern w:val="0"/>
                <w:sz w:val="22"/>
                <w:szCs w:val="22"/>
              </w:rPr>
              <w:t>（</w:t>
            </w:r>
            <w:r>
              <w:rPr>
                <w:rFonts w:ascii="Times New Roman" w:hAnsi="Times New Roman" w:eastAsia="仿宋"/>
                <w:b/>
                <w:bCs/>
                <w:kern w:val="0"/>
                <w:sz w:val="22"/>
                <w:szCs w:val="22"/>
              </w:rPr>
              <w:t>g</w:t>
            </w:r>
            <w:r>
              <w:rPr>
                <w:rFonts w:hint="eastAsia" w:ascii="Times New Roman" w:hAnsi="Times New Roman" w:eastAsia="仿宋"/>
                <w:b/>
                <w:bCs/>
                <w:kern w:val="0"/>
                <w:sz w:val="22"/>
                <w:szCs w:val="22"/>
              </w:rPr>
              <w:t>）</w:t>
            </w:r>
          </w:p>
        </w:tc>
        <w:tc>
          <w:tcPr>
            <w:tcW w:w="3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  <w:sz w:val="22"/>
              </w:rPr>
              <w:t>单株粒重（</w:t>
            </w:r>
            <w:r>
              <w:rPr>
                <w:rFonts w:ascii="Times New Roman" w:hAnsi="Times New Roman" w:eastAsia="仿宋"/>
                <w:b/>
                <w:bCs/>
                <w:kern w:val="0"/>
                <w:sz w:val="22"/>
              </w:rPr>
              <w:t>g</w:t>
            </w:r>
            <w:r>
              <w:rPr>
                <w:rFonts w:hint="eastAsia" w:ascii="Times New Roman" w:hAnsi="Times New Roman" w:eastAsia="仿宋"/>
                <w:b/>
                <w:bCs/>
                <w:kern w:val="0"/>
                <w:sz w:val="22"/>
              </w:rPr>
              <w:t>）</w:t>
            </w:r>
          </w:p>
        </w:tc>
        <w:tc>
          <w:tcPr>
            <w:tcW w:w="4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  <w:sz w:val="22"/>
                <w:szCs w:val="22"/>
              </w:rPr>
              <w:t>块茎颜色</w:t>
            </w:r>
          </w:p>
        </w:tc>
        <w:tc>
          <w:tcPr>
            <w:tcW w:w="4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Lines="50"/>
              <w:jc w:val="center"/>
              <w:rPr>
                <w:rFonts w:ascii="Times New Roman" w:hAnsi="Times New Roman" w:eastAsia="仿宋"/>
                <w:b/>
                <w:bCs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  <w:sz w:val="22"/>
              </w:rPr>
              <w:t>块茎形状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99" w:type="pct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H</w:t>
            </w:r>
            <w:r>
              <w:rPr>
                <w:rFonts w:ascii="Times New Roman" w:hAnsi="Times New Roman" w:eastAsia="仿宋"/>
                <w:b/>
                <w:bCs/>
                <w:kern w:val="0"/>
              </w:rPr>
              <w:t>YS-</w:t>
            </w: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2</w:t>
            </w:r>
          </w:p>
          <w:p>
            <w:pPr>
              <w:widowControl/>
              <w:spacing w:line="360" w:lineRule="auto"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</w:rPr>
              <w:t>（尚油莎2号）</w:t>
            </w:r>
          </w:p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382" w:type="pct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ascii="Times New Roman" w:hAnsi="Times New Roman" w:eastAsia="仿宋"/>
                <w:kern w:val="0"/>
              </w:rPr>
              <w:t>202</w:t>
            </w:r>
            <w:r>
              <w:rPr>
                <w:rFonts w:hint="eastAsia" w:ascii="Times New Roman" w:hAnsi="Times New Roman" w:eastAsia="仿宋"/>
                <w:kern w:val="0"/>
              </w:rPr>
              <w:t>1年</w:t>
            </w:r>
          </w:p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吉林省前郭县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/>
                <w:color w:val="auto"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112.6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/>
                <w:color w:val="auto"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48.3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/>
                <w:color w:val="auto"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128.3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/>
                <w:color w:val="auto"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15.0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/>
                <w:color w:val="auto"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1.36</w:t>
            </w: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/>
                <w:color w:val="auto"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67.80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/>
                <w:color w:val="auto"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71.20</w:t>
            </w:r>
          </w:p>
        </w:tc>
        <w:tc>
          <w:tcPr>
            <w:tcW w:w="4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Times New Roman" w:hAnsi="Times New Roman" w:eastAsia="仿宋"/>
                <w:kern w:val="0"/>
              </w:rPr>
              <w:t>黄色</w:t>
            </w:r>
          </w:p>
        </w:tc>
        <w:tc>
          <w:tcPr>
            <w:tcW w:w="4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Times New Roman" w:hAnsi="Times New Roman" w:eastAsia="仿宋"/>
                <w:kern w:val="0"/>
              </w:rPr>
              <w:t>椭圆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9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382" w:type="pct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吉林省双辽市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/>
                <w:color w:val="auto"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121.3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/>
                <w:color w:val="auto"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42.6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/>
                <w:color w:val="auto"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119.7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/>
                <w:color w:val="auto"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17.0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/>
                <w:color w:val="auto"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1.53</w:t>
            </w: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/>
                <w:color w:val="auto"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71.60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/>
                <w:color w:val="auto"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83.70</w:t>
            </w:r>
          </w:p>
        </w:tc>
        <w:tc>
          <w:tcPr>
            <w:tcW w:w="4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Times New Roman" w:hAnsi="Times New Roman" w:eastAsia="仿宋"/>
                <w:kern w:val="0"/>
              </w:rPr>
              <w:t>黄色</w:t>
            </w:r>
          </w:p>
        </w:tc>
        <w:tc>
          <w:tcPr>
            <w:tcW w:w="4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Times New Roman" w:hAnsi="Times New Roman" w:eastAsia="仿宋"/>
                <w:kern w:val="0"/>
              </w:rPr>
              <w:t>椭圆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9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382" w:type="pct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吉林省农安县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/>
                <w:color w:val="auto"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131.9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/>
                <w:color w:val="auto"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51.1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/>
                <w:color w:val="auto"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121.6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/>
                <w:color w:val="auto"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16.0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/>
                <w:color w:val="auto"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1.31</w:t>
            </w: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/>
                <w:color w:val="auto"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75.30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/>
                <w:color w:val="auto"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91.90</w:t>
            </w:r>
          </w:p>
        </w:tc>
        <w:tc>
          <w:tcPr>
            <w:tcW w:w="4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Times New Roman" w:hAnsi="Times New Roman" w:eastAsia="仿宋"/>
                <w:kern w:val="0"/>
              </w:rPr>
              <w:t>黄色</w:t>
            </w:r>
          </w:p>
        </w:tc>
        <w:tc>
          <w:tcPr>
            <w:tcW w:w="4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Times New Roman" w:hAnsi="Times New Roman" w:eastAsia="仿宋"/>
                <w:kern w:val="0"/>
              </w:rPr>
              <w:t>椭圆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9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382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  <w:sz w:val="22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平均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/>
                <w:b/>
                <w:bCs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121.9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/>
                <w:b/>
                <w:bCs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47.3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/>
                <w:b/>
                <w:bCs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123.2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/>
                <w:b/>
                <w:bCs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16.0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/>
                <w:b/>
                <w:bCs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1.40</w:t>
            </w: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/>
                <w:b/>
                <w:bCs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71.57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/>
                <w:b/>
                <w:bCs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82.27</w:t>
            </w:r>
          </w:p>
        </w:tc>
        <w:tc>
          <w:tcPr>
            <w:tcW w:w="4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 w:ascii="Times New Roman" w:hAnsi="Times New Roman" w:eastAsia="仿宋"/>
                <w:b/>
                <w:kern w:val="0"/>
                <w:sz w:val="22"/>
              </w:rPr>
              <w:t>黄色</w:t>
            </w:r>
          </w:p>
        </w:tc>
        <w:tc>
          <w:tcPr>
            <w:tcW w:w="4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  <w:b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b/>
                <w:kern w:val="0"/>
                <w:sz w:val="22"/>
              </w:rPr>
              <w:t>椭圆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9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382" w:type="pct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ascii="Times New Roman" w:hAnsi="Times New Roman" w:eastAsia="仿宋"/>
                <w:kern w:val="0"/>
              </w:rPr>
              <w:t>202</w:t>
            </w:r>
            <w:r>
              <w:rPr>
                <w:rFonts w:hint="eastAsia" w:ascii="Times New Roman" w:hAnsi="Times New Roman" w:eastAsia="仿宋"/>
                <w:kern w:val="0"/>
              </w:rPr>
              <w:t>2年</w:t>
            </w:r>
          </w:p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吉林省前郭县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107.3 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50.6 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129.7 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17.0 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1.38</w:t>
            </w: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62.60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97.10</w:t>
            </w:r>
          </w:p>
        </w:tc>
        <w:tc>
          <w:tcPr>
            <w:tcW w:w="4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Times New Roman" w:hAnsi="Times New Roman" w:eastAsia="仿宋"/>
                <w:kern w:val="0"/>
              </w:rPr>
              <w:t>黄色</w:t>
            </w:r>
          </w:p>
        </w:tc>
        <w:tc>
          <w:tcPr>
            <w:tcW w:w="4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Times New Roman" w:hAnsi="Times New Roman" w:eastAsia="仿宋"/>
                <w:kern w:val="0"/>
              </w:rPr>
              <w:t>椭圆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9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382" w:type="pct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吉林省双辽市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131.3 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37.2 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79.7 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16.0 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1.47</w:t>
            </w: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77.20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72.40</w:t>
            </w:r>
          </w:p>
        </w:tc>
        <w:tc>
          <w:tcPr>
            <w:tcW w:w="4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Times New Roman" w:hAnsi="Times New Roman" w:eastAsia="仿宋"/>
                <w:kern w:val="0"/>
              </w:rPr>
              <w:t>黄色</w:t>
            </w:r>
          </w:p>
        </w:tc>
        <w:tc>
          <w:tcPr>
            <w:tcW w:w="4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Times New Roman" w:hAnsi="Times New Roman" w:eastAsia="仿宋"/>
                <w:kern w:val="0"/>
              </w:rPr>
              <w:t>椭圆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9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382" w:type="pct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吉林省农安县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137.9 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48.5 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117.6 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17.0 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1.42</w:t>
            </w: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71.30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93.90</w:t>
            </w:r>
          </w:p>
        </w:tc>
        <w:tc>
          <w:tcPr>
            <w:tcW w:w="4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Times New Roman" w:hAnsi="Times New Roman" w:eastAsia="仿宋"/>
                <w:kern w:val="0"/>
              </w:rPr>
              <w:t>黄色</w:t>
            </w:r>
          </w:p>
        </w:tc>
        <w:tc>
          <w:tcPr>
            <w:tcW w:w="4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</w:rPr>
            </w:pPr>
            <w:r>
              <w:rPr>
                <w:rFonts w:hint="eastAsia" w:ascii="Times New Roman" w:hAnsi="Times New Roman" w:eastAsia="仿宋"/>
                <w:kern w:val="0"/>
              </w:rPr>
              <w:t>椭圆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9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382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  <w:sz w:val="22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平均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b/>
                <w:bCs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125.5 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b/>
                <w:bCs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45.4 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b/>
                <w:bCs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109.0 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b/>
                <w:bCs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16.7 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b/>
                <w:bCs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1.42</w:t>
            </w: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b/>
                <w:bCs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70.37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/>
                <w:b/>
                <w:bCs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87.80</w:t>
            </w:r>
          </w:p>
        </w:tc>
        <w:tc>
          <w:tcPr>
            <w:tcW w:w="4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  <w:b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b/>
                <w:kern w:val="0"/>
                <w:sz w:val="22"/>
              </w:rPr>
              <w:t>黄色</w:t>
            </w:r>
          </w:p>
        </w:tc>
        <w:tc>
          <w:tcPr>
            <w:tcW w:w="4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  <w:b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b/>
                <w:kern w:val="0"/>
                <w:sz w:val="22"/>
              </w:rPr>
              <w:t>椭圆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9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bCs/>
                <w:kern w:val="0"/>
              </w:rPr>
            </w:pPr>
          </w:p>
        </w:tc>
        <w:tc>
          <w:tcPr>
            <w:tcW w:w="104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b/>
                <w:bCs/>
                <w:kern w:val="0"/>
                <w:sz w:val="22"/>
                <w:szCs w:val="22"/>
              </w:rPr>
              <w:t>两年平均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kern w:val="0"/>
              </w:rPr>
            </w:pPr>
            <w:r>
              <w:rPr>
                <w:rFonts w:ascii="Times New Roman" w:hAnsi="Times New Roman"/>
                <w:b/>
                <w:bCs/>
                <w:kern w:val="0"/>
              </w:rPr>
              <w:t xml:space="preserve">123.7 </w:t>
            </w: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kern w:val="0"/>
              </w:rPr>
            </w:pPr>
            <w:r>
              <w:rPr>
                <w:rFonts w:ascii="Times New Roman" w:hAnsi="Times New Roman"/>
                <w:b/>
                <w:bCs/>
                <w:kern w:val="0"/>
              </w:rPr>
              <w:t xml:space="preserve">46.4 </w:t>
            </w: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kern w:val="0"/>
              </w:rPr>
            </w:pPr>
            <w:r>
              <w:rPr>
                <w:rFonts w:ascii="Times New Roman" w:hAnsi="Times New Roman"/>
                <w:b/>
                <w:bCs/>
                <w:kern w:val="0"/>
              </w:rPr>
              <w:t xml:space="preserve">116.1 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kern w:val="0"/>
              </w:rPr>
            </w:pPr>
            <w:r>
              <w:rPr>
                <w:rFonts w:ascii="Times New Roman" w:hAnsi="Times New Roman"/>
                <w:b/>
                <w:bCs/>
                <w:kern w:val="0"/>
              </w:rPr>
              <w:t xml:space="preserve">16.3 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kern w:val="0"/>
              </w:rPr>
            </w:pPr>
            <w:r>
              <w:rPr>
                <w:rFonts w:ascii="Times New Roman" w:hAnsi="Times New Roman"/>
                <w:b/>
                <w:bCs/>
                <w:kern w:val="0"/>
              </w:rPr>
              <w:t xml:space="preserve">1.41 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kern w:val="0"/>
              </w:rPr>
            </w:pPr>
            <w:r>
              <w:rPr>
                <w:rFonts w:ascii="Times New Roman" w:hAnsi="Times New Roman"/>
                <w:b/>
                <w:bCs/>
                <w:kern w:val="0"/>
              </w:rPr>
              <w:t xml:space="preserve">70.97 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kern w:val="0"/>
              </w:rPr>
            </w:pPr>
            <w:r>
              <w:rPr>
                <w:rFonts w:ascii="Times New Roman" w:hAnsi="Times New Roman"/>
                <w:b/>
                <w:bCs/>
                <w:kern w:val="0"/>
              </w:rPr>
              <w:t xml:space="preserve">85.03 </w:t>
            </w: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  <w:b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b/>
                <w:kern w:val="0"/>
                <w:sz w:val="22"/>
              </w:rPr>
              <w:t>黄色</w:t>
            </w:r>
          </w:p>
        </w:tc>
        <w:tc>
          <w:tcPr>
            <w:tcW w:w="4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  <w:b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b/>
                <w:kern w:val="0"/>
                <w:sz w:val="22"/>
              </w:rPr>
              <w:t>椭圆</w:t>
            </w:r>
          </w:p>
        </w:tc>
      </w:tr>
    </w:tbl>
    <w:p>
      <w:pPr>
        <w:widowControl/>
        <w:jc w:val="left"/>
        <w:rPr>
          <w:rFonts w:ascii="Times New Roman" w:hAnsi="Times New Roman" w:eastAsia="仿宋"/>
          <w:b/>
          <w:szCs w:val="13"/>
        </w:rPr>
      </w:pPr>
    </w:p>
    <w:p>
      <w:pPr>
        <w:widowControl/>
        <w:jc w:val="left"/>
        <w:rPr>
          <w:rFonts w:ascii="Times New Roman" w:hAnsi="Times New Roman" w:eastAsia="仿宋"/>
          <w:b/>
          <w:szCs w:val="13"/>
        </w:rPr>
      </w:pPr>
    </w:p>
    <w:p>
      <w:pPr>
        <w:spacing w:line="360" w:lineRule="auto"/>
        <w:rPr>
          <w:rFonts w:ascii="Times New Roman" w:hAnsi="Times New Roman" w:eastAsia="仿宋"/>
          <w:b/>
          <w:szCs w:val="13"/>
        </w:rPr>
      </w:pPr>
    </w:p>
    <w:p>
      <w:pPr>
        <w:widowControl/>
        <w:rPr>
          <w:rFonts w:ascii="Times New Roman" w:hAnsi="Times New Roman" w:eastAsia="黑体"/>
          <w:sz w:val="36"/>
        </w:rPr>
        <w:sectPr>
          <w:footerReference r:id="rId6" w:type="default"/>
          <w:pgSz w:w="16838" w:h="11906" w:orient="landscape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bookmarkStart w:id="3" w:name="_GoBack"/>
      <w:bookmarkEnd w:id="3"/>
    </w:p>
    <w:p>
      <w:pPr>
        <w:widowControl/>
        <w:jc w:val="both"/>
      </w:pPr>
    </w:p>
    <w:sectPr>
      <w:footerReference r:id="rId7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sitUxAgAAZQ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QFJmFKiWYKHb98/3b5&#10;8evy8yvBHQRqrJ8jbmcRGdq3pkXwcO9xGXm3pVPxF4wI/JD3fJVXtIHw+Gg2nc3GcHH4hgPws8fn&#10;1vnwThhFopFTh/4lWdlp60MXOoTEbNpsailTD6UmTU5vXr8ZpwdXD8CljrEiTUMPEyl1pUcrtPu2&#10;57k3xRk0nekmxVu+qVHKlvnwwBxGA+VjecI9PqU0SGl6i5LKuC//uo/x6Bi8lDQYtZxqbBYl8r1G&#10;JwEYBsMNxn4w9FHdGczuBEtpeTLxwAU5mKUz6jM2ahVzwMU0R6achsG8C924YyO5WK1SEGbPsrDV&#10;O8sjdJTH29UxQM6kchSlUwLdiQdMX+pTvylxvP88p6jHf4fl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rLIrVMQIAAGU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9" name="文本框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uKDN4zAgAAZQQAAA4AAABkcnMvZTJvRG9jLnhtbK1UzY7TMBC+I/EO&#10;lu80aVesStV0VbYqQqrYlRbE2XWcJpL/ZLtNygPAG3Diwp3n6nPw2Wm6aOGwBy7p2DP+Zr5vZjq/&#10;6ZQkB+F8Y3RBx6OcEqG5KRu9K+inj+tXU0p8YLpk0mhR0KPw9Gbx8sW8tTMxMbWRpXAEINrPWlvQ&#10;OgQ7yzLPa6GYHxkrNJyVcYoFHN0uKx1rga5kNsnz66w1rrTOcOE9ble9k54R3XMATVU1XKwM3yuh&#10;Q4/qhGQBlHzdWE8XqdqqEjzcVZUXgciCgmlIXySBvY3fbDFns51jtm74uQT2nBKecFKs0Uh6gVqx&#10;wMjeNX9BqYY7400VRtyorCeSFAGLcf5Em4eaWZG4QGpvL6L7/wfLPxzuHWnKgl69oUQzhY6fvn87&#10;/fh1+vmV4A4CtdbPEPdgERm6t6bD2Az3HpeRd1c5FX/BiMAPeY8XeUUXCI+PppPpNIeLwzccgJ89&#10;PrfOh3fCKBKNgjr0L8nKDhsf+tAhJGbTZt1ImXooNWkLen31Ok8PLh6ASx1jRZqGM0yk1JcerdBt&#10;uzPPrSmPoOlMPyne8nWDUjbMh3vmMBooH8sT7vCppEFKc7YoqY378q/7GI+OwUtJi1ErqMZmUSLf&#10;a3QSgGEw3GBsB0Pv1a3B7I6xlJYnEw9ckINZOaM+Y6OWMQdcTHNkKmgYzNvQjzs2kovlMgVh9iwL&#10;G/1geYSO8ni73AfImVSOovRKoDvxgOlLfTpvShzvP88p6vHfYfE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KuKDN4zAgAAZQ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HFyM8yAgAAZQQAAA4AAABkcnMvZTJvRG9jLnhtbK1UzY7TMBC+I/EO&#10;lu80bVes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gUm4okQzhY6ff3w/&#10;//x9/vWN4A4CNdbPEfdgERnad6ZF8HDvcRl5t6VT8ReMCPyQ93SRV7SB8PhoNp3NxnBx+IYD8LOn&#10;59b58F4YRaKRU4f+JVnZcetDFzqExGzabGopUw+lJk1Or6/ejtODiwfgUsdYkaahh4mUutKjFdpd&#10;2/PcmeIEms50k+It39QoZct8uGcOo4HysTzhDp9SGqQ0vUVJZdzXf93HeHQMXkoajFpONTaLEvlB&#10;o5MADIPhBmM3GPqgbg1md4KltDyZeOCCHMzSGfUFG7WKOeBimiNTTsNg3oZu3LGRXKxWKQizZ1nY&#10;6gfLI3SUx9vVIUDOpHIUpVMC3YkHTF/qU78pcbz/PKeop3+H5S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cXIzzICAABl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mcYOQyAgAAYwQAAA4AAABkcnMvZTJvRG9jLnhtbK1UzY7aMBC+V+o7&#10;WL6XABUrhAgruoiqEuquRKuejeOQSP6TbUjoA7Rv0FMvvfe5eI797BC22vawh17C2DP+Zr5vZpjf&#10;tkqSo3C+Njqno8GQEqG5KWq9z+nnT+s3U0p8YLpg0miR05Pw9Hbx+tW8sTMxNpWRhXAEINrPGpvT&#10;KgQ7yzLPK6GYHxgrNJylcYoFHN0+KxxrgK5kNh4Ob7LGuMI6w4X3uF11TnpBdC8BNGVZc7Ey/KCE&#10;Dh2qE5IFUPJVbT1dpGrLUvBwX5ZeBCJzCqYhfZEE9i5+s8WczfaO2armlxLYS0p4xkmxWiPpFWrF&#10;AiMHV/8FpWrujDdlGHCjso5IUgQsRsNn2mwrZkXiAqm9vYru/x8s/3h8cKQucjqhRDOFhp9/fD//&#10;/H3+9Y1MojyN9TNEbS3iQvvOtBia/t7jMrJuS6fiL/gQ+CHu6SquaAPh8dF0PJ0O4eLw9QfgZ0/P&#10;rfPhvTCKRCOnDt1LorLjxocutA+J2bRZ11KmDkpNmpzevJ0M04OrB+BSx1iRZuECEyl1pUcrtLv2&#10;wnNnihNoOtPNibd8XaOUDfPhgTkMBsrH6oR7fEppkNJcLEoq477+6z7Go1/wUtJg0HKqsVeUyA8a&#10;fQRg6A3XG7ve0Ad1ZzC5I6yk5cnEAxdkb5bOqC/Yp2XMARfTHJlyGnrzLnTDjn3kYrlMQZg8y8JG&#10;by2P0FEeb5eHADmTylGUTgl0Jx4we6lPlz2Jw/3nOUU9/TcsH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2Zxg5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lYTI2YzZlZjAyODhiZjYzNTgwNTA5YThlY2NmNjYifQ=="/>
  </w:docVars>
  <w:rsids>
    <w:rsidRoot w:val="4C0A60FF"/>
    <w:rsid w:val="13933DC1"/>
    <w:rsid w:val="16B9038D"/>
    <w:rsid w:val="1A0F4C22"/>
    <w:rsid w:val="22CC31F6"/>
    <w:rsid w:val="29EE7EF6"/>
    <w:rsid w:val="2B8C79C6"/>
    <w:rsid w:val="357D4824"/>
    <w:rsid w:val="3BAB67E8"/>
    <w:rsid w:val="3E2972F7"/>
    <w:rsid w:val="4C0A60FF"/>
    <w:rsid w:val="56DD6100"/>
    <w:rsid w:val="59A71CEC"/>
    <w:rsid w:val="655B398A"/>
    <w:rsid w:val="73465C7A"/>
    <w:rsid w:val="7ED81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/>
      <w:b/>
      <w:bCs/>
      <w:kern w:val="0"/>
      <w:sz w:val="27"/>
      <w:szCs w:val="27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6">
    <w:name w:val="Table Grid"/>
    <w:basedOn w:val="5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1"/>
    <w:basedOn w:val="1"/>
    <w:qFormat/>
    <w:uiPriority w:val="99"/>
    <w:pPr>
      <w:ind w:firstLine="420" w:firstLineChars="200"/>
    </w:pPr>
  </w:style>
  <w:style w:type="paragraph" w:customStyle="1" w:styleId="9">
    <w:name w:val="_Style 13"/>
    <w:basedOn w:val="1"/>
    <w:next w:val="10"/>
    <w:qFormat/>
    <w:uiPriority w:val="99"/>
    <w:pPr>
      <w:ind w:firstLine="420" w:firstLineChars="200"/>
    </w:pPr>
    <w:rPr>
      <w:rFonts w:ascii="Times New Roman" w:hAnsi="Times New Roman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2736</Words>
  <Characters>4517</Characters>
  <Lines>0</Lines>
  <Paragraphs>0</Paragraphs>
  <TotalTime>1</TotalTime>
  <ScaleCrop>false</ScaleCrop>
  <LinksUpToDate>false</LinksUpToDate>
  <CharactersWithSpaces>4739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2023-03-03T00:15:00Z</dcterms:created>
  <dc:creator>WPS_1527925767</dc:creator>
  <cp:lastModifiedBy>WPS_1527925767</cp:lastModifiedBy>
  <dcterms:modified xsi:type="dcterms:W3CDTF">2023-03-03T03:09:06Z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4686195FAB3B46E6B3AF206A63E06AA7</vt:lpwstr>
  </property>
</Properties>
</file>