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2CF09">
      <w:pPr>
        <w:jc w:val="left"/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vertAlign w:val="baseli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2</w:t>
      </w:r>
    </w:p>
    <w:p w14:paraId="1F45B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微软雅黑" w:hAnsi="微软雅黑" w:eastAsia="微软雅黑" w:cs="微软雅黑"/>
          <w:sz w:val="44"/>
          <w:szCs w:val="44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vertAlign w:val="baseline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44"/>
          <w:szCs w:val="44"/>
          <w:vertAlign w:val="baseline"/>
          <w:lang w:val="en-US" w:eastAsia="zh-CN"/>
        </w:rPr>
        <w:t>吉林省2025年高产竞赛玉米品种送种要求</w:t>
      </w:r>
    </w:p>
    <w:p w14:paraId="2944CBBF">
      <w:pPr>
        <w:ind w:firstLine="880" w:firstLineChars="200"/>
        <w:jc w:val="center"/>
        <w:rPr>
          <w:rFonts w:hint="eastAsia" w:ascii="微软雅黑" w:hAnsi="微软雅黑" w:eastAsia="微软雅黑" w:cs="微软雅黑"/>
          <w:sz w:val="44"/>
          <w:szCs w:val="44"/>
          <w:vertAlign w:val="baseline"/>
          <w:lang w:val="en-US" w:eastAsia="zh-CN"/>
        </w:rPr>
      </w:pPr>
    </w:p>
    <w:p w14:paraId="720C1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2025年吉林省玉米高产竞赛的单位，请填写品种信息表（附表），并在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4月15日前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信息表随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种子送（寄）到高产品种竞赛基地，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寄出后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请及时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与展示基地联系人沟通确认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。播种时参赛单位可参与种植。</w:t>
      </w:r>
    </w:p>
    <w:p w14:paraId="3489E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（一）参试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品种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初审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的40个玉米品种。</w:t>
      </w:r>
    </w:p>
    <w:p w14:paraId="7674E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（二）竞赛地点。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公主岭市长春农高区、榆树市高产品种竞赛集中展示示范基地。</w:t>
      </w:r>
    </w:p>
    <w:p w14:paraId="54693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（三）用种量。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每个品种每个基地展示示范50亩，每个基地用种约200斤，2个展示示范基地用种共计400斤。</w:t>
      </w:r>
    </w:p>
    <w:p w14:paraId="72EE6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（四）送达（邮寄）地址。</w:t>
      </w:r>
    </w:p>
    <w:p w14:paraId="3325B622">
      <w:pPr>
        <w:pStyle w:val="2"/>
        <w:ind w:firstLine="643" w:firstLineChars="200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1.公主岭市长春农高区高产品种竞赛集中展示示范基地。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收件地址：吉林省长春市公主岭市刘房子街道吉林长春国家农高区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，收件人：王冰，联系方式：18543470177。</w:t>
      </w:r>
    </w:p>
    <w:p w14:paraId="6C46F6C6">
      <w:pPr>
        <w:pStyle w:val="3"/>
        <w:ind w:firstLine="643" w:firstLineChars="200"/>
        <w:rPr>
          <w:rFonts w:hint="default" w:ascii="黑体" w:hAnsi="黑体" w:eastAsia="黑体" w:cs="黑体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2.榆树市高产品种竞赛集中展示示范基地。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收件地址：吉林省榆树市五棵树镇虹场KTV；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收件人：丛建，联系方式：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13348411111。</w:t>
      </w:r>
    </w:p>
    <w:p w14:paraId="58DD1E9A">
      <w:pPr>
        <w:jc w:val="left"/>
        <w:rPr>
          <w:rFonts w:hint="default" w:ascii="黑体" w:hAnsi="黑体" w:eastAsia="黑体" w:cs="黑体"/>
          <w:sz w:val="32"/>
          <w:szCs w:val="32"/>
          <w:vertAlign w:val="baseli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3A22657">
      <w:pPr>
        <w:jc w:val="left"/>
        <w:rPr>
          <w:rFonts w:hint="eastAsia" w:ascii="微软雅黑" w:hAnsi="微软雅黑" w:eastAsia="微软雅黑" w:cs="微软雅黑"/>
          <w:sz w:val="44"/>
          <w:szCs w:val="44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附表</w:t>
      </w:r>
    </w:p>
    <w:p w14:paraId="63A57C84">
      <w:pPr>
        <w:jc w:val="center"/>
        <w:rPr>
          <w:rFonts w:hint="eastAsia" w:ascii="微软雅黑" w:hAnsi="微软雅黑" w:eastAsia="微软雅黑" w:cs="微软雅黑"/>
          <w:sz w:val="44"/>
          <w:szCs w:val="44"/>
          <w:vertAlign w:val="baseline"/>
          <w:lang w:val="en-US" w:eastAsia="zh-CN"/>
        </w:rPr>
      </w:pPr>
    </w:p>
    <w:p w14:paraId="47ABB878">
      <w:pPr>
        <w:jc w:val="center"/>
        <w:rPr>
          <w:rFonts w:hint="eastAsia"/>
          <w:sz w:val="36"/>
          <w:szCs w:val="44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vertAlign w:val="baseline"/>
          <w:lang w:val="en-US" w:eastAsia="zh-CN"/>
        </w:rPr>
        <w:t>玉米高产竞赛品种信息表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3"/>
        <w:gridCol w:w="11036"/>
      </w:tblGrid>
      <w:tr w14:paraId="39A7D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923" w:type="dxa"/>
          </w:tcPr>
          <w:p w14:paraId="0915186B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供种单位名称</w:t>
            </w:r>
          </w:p>
        </w:tc>
        <w:tc>
          <w:tcPr>
            <w:tcW w:w="11036" w:type="dxa"/>
          </w:tcPr>
          <w:p w14:paraId="6BF7D9AC">
            <w:pPr>
              <w:rPr>
                <w:vertAlign w:val="baseline"/>
              </w:rPr>
            </w:pPr>
          </w:p>
        </w:tc>
      </w:tr>
      <w:tr w14:paraId="020F0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923" w:type="dxa"/>
          </w:tcPr>
          <w:p w14:paraId="3CA1E726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联系人及电话</w:t>
            </w:r>
          </w:p>
        </w:tc>
        <w:tc>
          <w:tcPr>
            <w:tcW w:w="11036" w:type="dxa"/>
          </w:tcPr>
          <w:p w14:paraId="787E223F">
            <w:pPr>
              <w:rPr>
                <w:vertAlign w:val="baseline"/>
              </w:rPr>
            </w:pPr>
          </w:p>
        </w:tc>
      </w:tr>
      <w:tr w14:paraId="374A2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923" w:type="dxa"/>
          </w:tcPr>
          <w:p w14:paraId="2D2B6F8C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品种名称</w:t>
            </w:r>
          </w:p>
        </w:tc>
        <w:tc>
          <w:tcPr>
            <w:tcW w:w="11036" w:type="dxa"/>
          </w:tcPr>
          <w:p w14:paraId="446E434E">
            <w:pPr>
              <w:rPr>
                <w:vertAlign w:val="baseline"/>
              </w:rPr>
            </w:pPr>
          </w:p>
        </w:tc>
      </w:tr>
      <w:tr w14:paraId="52AB8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23" w:type="dxa"/>
          </w:tcPr>
          <w:p w14:paraId="65AB3BC5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审定编号</w:t>
            </w:r>
          </w:p>
        </w:tc>
        <w:tc>
          <w:tcPr>
            <w:tcW w:w="11036" w:type="dxa"/>
          </w:tcPr>
          <w:p w14:paraId="631AA77D">
            <w:pPr>
              <w:rPr>
                <w:vertAlign w:val="baseline"/>
              </w:rPr>
            </w:pPr>
          </w:p>
        </w:tc>
      </w:tr>
      <w:tr w14:paraId="649D5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923" w:type="dxa"/>
          </w:tcPr>
          <w:p w14:paraId="5490C738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适宜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密度</w:t>
            </w:r>
          </w:p>
        </w:tc>
        <w:tc>
          <w:tcPr>
            <w:tcW w:w="11036" w:type="dxa"/>
          </w:tcPr>
          <w:p w14:paraId="0DE83A8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4500株/亩     </w:t>
            </w:r>
            <w:r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5000株/亩     </w:t>
            </w:r>
            <w:r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5500株/亩   </w:t>
            </w:r>
            <w:r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6000株/亩</w:t>
            </w:r>
          </w:p>
        </w:tc>
      </w:tr>
      <w:tr w14:paraId="1221A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923" w:type="dxa"/>
            <w:vAlign w:val="center"/>
          </w:tcPr>
          <w:p w14:paraId="6B065686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备注事项</w:t>
            </w:r>
          </w:p>
        </w:tc>
        <w:tc>
          <w:tcPr>
            <w:tcW w:w="11036" w:type="dxa"/>
          </w:tcPr>
          <w:p w14:paraId="164CA850"/>
          <w:p w14:paraId="5683F85F">
            <w:pPr>
              <w:pStyle w:val="2"/>
            </w:pPr>
          </w:p>
        </w:tc>
      </w:tr>
    </w:tbl>
    <w:p w14:paraId="02C578F1">
      <w:pP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注：一个品种一张表，随种子寄送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F7123E-09AE-4B46-A44C-55306038F3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6BCF05B-BAF1-4B41-AA93-CAE98D64A6D8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58A3313D-AFE1-425F-8766-0505B2EE59F3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4823B59A-918A-4F65-A223-EE462407449A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C6F6352F-AE97-495C-AE54-A8A4E347855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10343589-8164-4470-83EA-C105EB6755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Nzk2YmVlN2U5MzhhOGQyN2UzMDA2YjQwZmRkMTcifQ=="/>
  </w:docVars>
  <w:rsids>
    <w:rsidRoot w:val="592F1D8E"/>
    <w:rsid w:val="023E2072"/>
    <w:rsid w:val="0DC9385B"/>
    <w:rsid w:val="1CB853C1"/>
    <w:rsid w:val="2A133E00"/>
    <w:rsid w:val="2A2C5579"/>
    <w:rsid w:val="2FFC5151"/>
    <w:rsid w:val="30B67293"/>
    <w:rsid w:val="3C3EDD85"/>
    <w:rsid w:val="44603897"/>
    <w:rsid w:val="4DDD0D2B"/>
    <w:rsid w:val="53A54363"/>
    <w:rsid w:val="57EFAC80"/>
    <w:rsid w:val="592F1D8E"/>
    <w:rsid w:val="5CA7606A"/>
    <w:rsid w:val="5DD322C8"/>
    <w:rsid w:val="5F3BB13C"/>
    <w:rsid w:val="5FFB5C70"/>
    <w:rsid w:val="6EDA7703"/>
    <w:rsid w:val="6FB79DCC"/>
    <w:rsid w:val="71AF8829"/>
    <w:rsid w:val="76024203"/>
    <w:rsid w:val="779802DD"/>
    <w:rsid w:val="78F84FB9"/>
    <w:rsid w:val="795F88EE"/>
    <w:rsid w:val="7B7F3598"/>
    <w:rsid w:val="7BFE5CEF"/>
    <w:rsid w:val="7EA67BD8"/>
    <w:rsid w:val="7EE7831F"/>
    <w:rsid w:val="7EF38EF7"/>
    <w:rsid w:val="7F5602BA"/>
    <w:rsid w:val="7F5F8456"/>
    <w:rsid w:val="7F7D5F97"/>
    <w:rsid w:val="7FDF770C"/>
    <w:rsid w:val="7FFF5A23"/>
    <w:rsid w:val="7FFFA4ED"/>
    <w:rsid w:val="8B3A9C17"/>
    <w:rsid w:val="9ABF9228"/>
    <w:rsid w:val="AFBF80CB"/>
    <w:rsid w:val="B8FF7B34"/>
    <w:rsid w:val="BB6F5928"/>
    <w:rsid w:val="BFF72DAC"/>
    <w:rsid w:val="D0F794E8"/>
    <w:rsid w:val="D77FE117"/>
    <w:rsid w:val="ED456A58"/>
    <w:rsid w:val="F5F765B7"/>
    <w:rsid w:val="F71EBB5C"/>
    <w:rsid w:val="F7FBE51C"/>
    <w:rsid w:val="FEFBB901"/>
    <w:rsid w:val="FEFFE41B"/>
    <w:rsid w:val="FFBB59F7"/>
    <w:rsid w:val="FFFD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 w:afterAutospacing="0"/>
      <w:jc w:val="both"/>
      <w:textAlignment w:val="baseline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paragraph" w:styleId="3">
    <w:name w:val="toc 1"/>
    <w:basedOn w:val="1"/>
    <w:next w:val="1"/>
    <w:qFormat/>
    <w:uiPriority w:val="0"/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362</Words>
  <Characters>399</Characters>
  <Lines>0</Lines>
  <Paragraphs>0</Paragraphs>
  <TotalTime>1</TotalTime>
  <ScaleCrop>false</ScaleCrop>
  <LinksUpToDate>false</LinksUpToDate>
  <CharactersWithSpaces>399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2024-03-29T05:45:00Z</dcterms:created>
  <dc:creator>user</dc:creator>
  <cp:lastModifiedBy>天天</cp:lastModifiedBy>
  <cp:lastPrinted>2025-04-09T22:20:00Z</cp:lastPrinted>
  <dcterms:modified xsi:type="dcterms:W3CDTF">2025-04-09T12:59:42Z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C3D7949290674509A761DA5E0CB2AB5A_13</vt:lpwstr>
  </property>
  <property fmtid="{D5CDD505-2E9C-101B-9397-08002B2CF9AE}" pid="4" name="KSOTemplateDocerSaveRecord">
    <vt:lpwstr>eyJoZGlkIjoiZTBjZTg4MjRkZDMwYjIwY2Y3ZTY1ZDgxNDgzOTQxYjYiLCJ1c2VySWQiOiI4MTkxNjY2OTIifQ==</vt:lpwstr>
  </property>
</Properties>
</file>