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0B3B5">
      <w:pPr>
        <w:pStyle w:val="6"/>
        <w:tabs>
          <w:tab w:val="left" w:pos="1003"/>
        </w:tabs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28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28"/>
          <w:lang w:val="en-US" w:eastAsia="zh-CN"/>
        </w:rPr>
        <w:t>3</w:t>
      </w:r>
    </w:p>
    <w:p w14:paraId="17BA6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883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kern w:val="0"/>
          <w:sz w:val="44"/>
          <w:szCs w:val="44"/>
        </w:rPr>
      </w:pPr>
    </w:p>
    <w:p w14:paraId="75693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eastAsia="zh-CN"/>
        </w:rPr>
        <w:t>建议书参考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  <w:t>格式</w:t>
      </w:r>
    </w:p>
    <w:p w14:paraId="5DA5F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</w:p>
    <w:p w14:paraId="7A5C4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t xml:space="preserve">第一章 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概述</w:t>
      </w:r>
    </w:p>
    <w:p w14:paraId="3DD63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t xml:space="preserve">第二章 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项目背景和建设的必要性</w:t>
      </w:r>
    </w:p>
    <w:p w14:paraId="75280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t xml:space="preserve">第三章 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建设条件</w:t>
      </w:r>
    </w:p>
    <w:p w14:paraId="74546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58" w:leftChars="304" w:right="0" w:rightChars="0" w:hanging="1120" w:hangingChars="35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t xml:space="preserve">第四章 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建设内容（包括项目具体实施单位基本情况、现有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eastAsia="zh-CN"/>
        </w:rPr>
        <w:t>生产条件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eastAsia="zh-CN"/>
        </w:rPr>
        <w:t>技术支撑、建设目标、建设内容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等）</w:t>
      </w:r>
    </w:p>
    <w:p w14:paraId="7BCEC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t xml:space="preserve">第五章 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项目总概算及资金筹措</w:t>
      </w:r>
    </w:p>
    <w:p w14:paraId="6DDAA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t xml:space="preserve">第六章 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实施进度</w:t>
      </w:r>
    </w:p>
    <w:p w14:paraId="06461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t xml:space="preserve">第七章 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项目运行管理</w:t>
      </w:r>
    </w:p>
    <w:p w14:paraId="68885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t xml:space="preserve">第八章 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生态、经济和社会效益分析</w:t>
      </w:r>
    </w:p>
    <w:p w14:paraId="22B60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t xml:space="preserve">第九章 </w:t>
      </w: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</w:rPr>
        <w:t>保障措施</w:t>
      </w:r>
    </w:p>
    <w:p w14:paraId="3684C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/>
        </w:rPr>
        <w:t>第十章 附件（企业相关证照等复印件、土地用地证明等）</w:t>
      </w:r>
    </w:p>
    <w:p w14:paraId="669B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p w14:paraId="18AC45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17D430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keepNext w:val="0"/>
      <w:keepLines w:val="0"/>
      <w:spacing w:before="100" w:beforeAutospacing="1" w:after="100" w:afterAutospacing="1" w:line="276" w:lineRule="auto"/>
      <w:jc w:val="left"/>
      <w:outlineLvl w:val="9"/>
    </w:pPr>
    <w:rPr>
      <w:rFonts w:hint="eastAsia" w:ascii="仿宋" w:hAnsi="仿宋" w:eastAsia="仿宋"/>
      <w:bCs w:val="0"/>
      <w:color w:val="000000"/>
      <w:kern w:val="0"/>
      <w:sz w:val="32"/>
      <w:szCs w:val="32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2025-04-11T06:23:23Z</dcterms:created>
  <dc:creator>Administrator</dc:creator>
  <cp:lastModifiedBy>天天</cp:lastModifiedBy>
  <dcterms:modified xsi:type="dcterms:W3CDTF">2025-04-11T06:23:26Z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E2AFE4CA5150424090B7BA069534184F_12</vt:lpwstr>
  </property>
</Properties>
</file>