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30AE9A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 xml:space="preserve"> 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2023-202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4年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吉林省小麦区域</w:t>
      </w:r>
      <w:bookmarkStart w:id="0" w:name="_GoBack"/>
      <w:bookmarkEnd w:id="0"/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试验、</w:t>
      </w:r>
      <w:r>
        <w:rPr>
          <w:rFonts w:hint="eastAsia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2</w:t>
      </w:r>
      <w:r>
        <w:rPr>
          <w:rFonts w:hint="eastAsia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025</w:t>
      </w:r>
      <w:r>
        <w:rPr>
          <w:rFonts w:hint="eastAsia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年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生产试验汇总</w:t>
      </w:r>
    </w:p>
    <w:tbl>
      <w:tblPr>
        <w:tblStyle w:val="4"/>
        <w:tblpPr w:leftFromText="180" w:rightFromText="180" w:vertAnchor="text" w:horzAnchor="page" w:tblpX="1473" w:tblpY="537"/>
        <w:tblOverlap w:val="never"/>
        <w:tblW w:w="1461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225"/>
        <w:gridCol w:w="1080"/>
        <w:gridCol w:w="1080"/>
        <w:gridCol w:w="1365"/>
        <w:gridCol w:w="1080"/>
        <w:gridCol w:w="1080"/>
        <w:gridCol w:w="1080"/>
        <w:gridCol w:w="1365"/>
        <w:gridCol w:w="1080"/>
        <w:gridCol w:w="1080"/>
        <w:gridCol w:w="1080"/>
        <w:gridCol w:w="1080"/>
      </w:tblGrid>
      <w:tr w14:paraId="701534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600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225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E90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品种名称</w:t>
            </w:r>
          </w:p>
        </w:tc>
        <w:tc>
          <w:tcPr>
            <w:tcW w:w="1080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97A6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熟期组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00875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05" w:type="dxa"/>
            <w:gridSpan w:val="4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B95D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区试表现</w:t>
            </w:r>
          </w:p>
        </w:tc>
        <w:tc>
          <w:tcPr>
            <w:tcW w:w="5685" w:type="dxa"/>
            <w:gridSpan w:val="5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8EB5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生试表现</w:t>
            </w:r>
          </w:p>
        </w:tc>
      </w:tr>
      <w:tr w14:paraId="05AB1C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A5C647">
            <w:pPr>
              <w:jc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25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AC0A2A">
            <w:pPr>
              <w:jc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F55C8E6">
            <w:pPr>
              <w:jc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4FE28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试验</w:t>
            </w:r>
          </w:p>
        </w:tc>
        <w:tc>
          <w:tcPr>
            <w:tcW w:w="244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D3D8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丰产性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4C2F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熟期</w:t>
            </w:r>
          </w:p>
        </w:tc>
        <w:tc>
          <w:tcPr>
            <w:tcW w:w="2445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7594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丰产性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2319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稳产性</w:t>
            </w:r>
          </w:p>
        </w:tc>
        <w:tc>
          <w:tcPr>
            <w:tcW w:w="216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09EC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熟期</w:t>
            </w:r>
          </w:p>
        </w:tc>
      </w:tr>
      <w:tr w14:paraId="1695D6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BC9593">
            <w:pPr>
              <w:jc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25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9A3EF4">
            <w:pPr>
              <w:jc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057E300">
            <w:pPr>
              <w:jc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4893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62DC6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公顷产量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6F119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比CK</w:t>
            </w:r>
          </w:p>
        </w:tc>
        <w:tc>
          <w:tcPr>
            <w:tcW w:w="1080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023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生育日数(天)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688A7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比对照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07762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公顷产量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11C35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比CK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0B93F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增产点</w:t>
            </w:r>
          </w:p>
        </w:tc>
        <w:tc>
          <w:tcPr>
            <w:tcW w:w="1080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5D3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生育日数(天)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6125E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比对照</w:t>
            </w:r>
          </w:p>
        </w:tc>
      </w:tr>
      <w:tr w14:paraId="5E6D73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E46BF6">
            <w:pPr>
              <w:jc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25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CED0B9">
            <w:pPr>
              <w:jc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50D3344">
            <w:pPr>
              <w:jc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3A9469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421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(公斤)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13C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±(%)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F238F4">
            <w:pPr>
              <w:jc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173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±(天)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963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(公斤)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67B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±(%)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9E7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率(%)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C32501">
            <w:pPr>
              <w:jc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D05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±(天)</w:t>
            </w:r>
          </w:p>
        </w:tc>
      </w:tr>
      <w:tr w14:paraId="62AE1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35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A568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225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5A9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XGD68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972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早熟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116D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25A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3793.65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542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9.47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0FAE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E776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1D202D0">
            <w:pPr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E32686C">
            <w:pPr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C826CA1">
            <w:pPr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C78F177">
            <w:pPr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DDD7E61">
            <w:pPr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3818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3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18CB878">
            <w:pPr>
              <w:jc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2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3072F1">
            <w:pPr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EB4E05">
            <w:pPr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DE5B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F4D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4019.4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CB2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0B54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81F2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7E2E8F">
            <w:pPr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66EBB4">
            <w:pPr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4DAD67">
            <w:pPr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2ABA092">
            <w:pPr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91407AF">
            <w:pPr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DE1F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93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AFD3A9D">
            <w:pPr>
              <w:jc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2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1D4549">
            <w:pPr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B2CBAB">
            <w:pPr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6A60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320450">
            <w:pPr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8B0CF4">
            <w:pPr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F30B88D">
            <w:pPr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68EF614">
            <w:pPr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2FB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4348.32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02B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10.38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6BEA7F">
            <w:pPr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ABA8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A4D1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</w:t>
            </w:r>
          </w:p>
        </w:tc>
      </w:tr>
      <w:tr w14:paraId="3CFE0E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93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885BD28">
            <w:pPr>
              <w:jc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2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2E2331">
            <w:pPr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713FD2">
            <w:pPr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F92B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平均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EE5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3906.53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D05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D8CC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CCD8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-0.5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DB9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4348.32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898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10.38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4421AE">
            <w:pPr>
              <w:jc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EBFB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A2AC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</w:t>
            </w:r>
          </w:p>
        </w:tc>
      </w:tr>
      <w:tr w14:paraId="2C2A36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35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56D2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25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050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丰强7号（CK）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A98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早熟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07CE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369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3465.61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B0D0DA">
            <w:pPr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E577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4998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6BDD323">
            <w:pPr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405DDD1">
            <w:pPr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5D96A38">
            <w:pPr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108D004">
            <w:pPr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BD51E63">
            <w:pPr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DF31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3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D984334">
            <w:pPr>
              <w:jc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2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09C5A1">
            <w:pPr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591865">
            <w:pPr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5A8B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F2C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3752.5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54B7AB">
            <w:pPr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2521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0E3701B">
            <w:pPr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577979">
            <w:pPr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11BBED">
            <w:pPr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12433B">
            <w:pPr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0B882A2">
            <w:pPr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CA8620D">
            <w:pPr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FD41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93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438A0B0">
            <w:pPr>
              <w:jc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2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B736F4">
            <w:pPr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FDDC04">
            <w:pPr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673B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90F682">
            <w:pPr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FC26FE">
            <w:pPr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5C195B1">
            <w:pPr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E97A8FF">
            <w:pPr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632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3939.48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61CF7F">
            <w:pPr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704F97">
            <w:pPr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73F9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DE02D0C">
            <w:pPr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FE85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1B4F221">
            <w:pPr>
              <w:jc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2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B9CE9D">
            <w:pPr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3FB837">
            <w:pPr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CC3D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平均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A4C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3609.06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1BC519">
            <w:pPr>
              <w:jc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9CB0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9655DC5">
            <w:pPr>
              <w:jc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D48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3939.48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FCA49D">
            <w:pPr>
              <w:jc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79AC5A">
            <w:pPr>
              <w:jc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1E1F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CB2A05D">
            <w:pPr>
              <w:jc w:val="center"/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3205654F">
      <w:pPr>
        <w:rPr>
          <w:rFonts w:hint="eastAsia" w:ascii="楷体" w:hAnsi="楷体" w:eastAsia="楷体" w:cs="楷体"/>
          <w:sz w:val="16"/>
          <w:szCs w:val="16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F5B"/>
    <w:rsid w:val="001E7E50"/>
    <w:rsid w:val="002017F2"/>
    <w:rsid w:val="00316F5B"/>
    <w:rsid w:val="007A104D"/>
    <w:rsid w:val="007F06EB"/>
    <w:rsid w:val="00803D69"/>
    <w:rsid w:val="009B02D2"/>
    <w:rsid w:val="00A24555"/>
    <w:rsid w:val="00B71E75"/>
    <w:rsid w:val="00D35326"/>
    <w:rsid w:val="00E175D5"/>
    <w:rsid w:val="00F60306"/>
    <w:rsid w:val="04F55E74"/>
    <w:rsid w:val="05452311"/>
    <w:rsid w:val="067E32F2"/>
    <w:rsid w:val="0729202F"/>
    <w:rsid w:val="09054081"/>
    <w:rsid w:val="24184152"/>
    <w:rsid w:val="2FD158C9"/>
    <w:rsid w:val="358620B7"/>
    <w:rsid w:val="3CB700CE"/>
    <w:rsid w:val="46AA3724"/>
    <w:rsid w:val="67BC1058"/>
    <w:rsid w:val="68A35C55"/>
    <w:rsid w:val="68FC34F4"/>
    <w:rsid w:val="6DC8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203</Words>
  <Characters>407</Characters>
  <Lines>9</Lines>
  <Paragraphs>2</Paragraphs>
  <TotalTime>8</TotalTime>
  <ScaleCrop>false</ScaleCrop>
  <LinksUpToDate>false</LinksUpToDate>
  <CharactersWithSpaces>410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2024-12-09T07:21:00Z</dcterms:created>
  <dc:creator>Administrator</dc:creator>
  <cp:lastModifiedBy>y</cp:lastModifiedBy>
  <dcterms:modified xsi:type="dcterms:W3CDTF">2026-01-13T06:05:00Z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AF0EB13CFA4B40E28AA8650C7D38EA21_12</vt:lpwstr>
  </property>
  <property fmtid="{D5CDD505-2E9C-101B-9397-08002B2CF9AE}" pid="4" name="KSOTemplateDocerSaveRecord">
    <vt:lpwstr>eyJoZGlkIjoiODAyMThiY2VkMTMwYjFkODhiNjc2ODBhMjAzYzQyMTIiLCJ1c2VySWQiOiIyNDUxNDc0NjIifQ==</vt:lpwstr>
  </property>
</Properties>
</file>