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191D8">
      <w:pPr>
        <w:ind w:firstLine="0" w:firstLineChars="0"/>
        <w:jc w:val="left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</w:t>
      </w:r>
    </w:p>
    <w:p w14:paraId="3F8191D9">
      <w:pPr>
        <w:pStyle w:val="2"/>
        <w:rPr>
          <w:rFonts w:cs="Times New Roman"/>
          <w:b w:val="0"/>
          <w:bCs w:val="0"/>
          <w:shd w:val="clear" w:color="auto" w:fill="FFFFFF"/>
        </w:rPr>
      </w:pPr>
    </w:p>
    <w:p w14:paraId="3F8191DA">
      <w:pPr>
        <w:pStyle w:val="2"/>
        <w:rPr>
          <w:rFonts w:cs="Times New Roman"/>
          <w:b w:val="0"/>
          <w:bCs w:val="0"/>
          <w:szCs w:val="32"/>
        </w:rPr>
      </w:pPr>
      <w:r>
        <w:rPr>
          <w:rFonts w:cs="Times New Roman"/>
          <w:b w:val="0"/>
          <w:bCs w:val="0"/>
          <w:shd w:val="clear" w:color="auto" w:fill="FFFFFF"/>
        </w:rPr>
        <w:t>2026年吉林省作物种质资源鉴定改良应用项目</w:t>
      </w:r>
      <w:r>
        <w:rPr>
          <w:rFonts w:cs="Times New Roman"/>
          <w:b w:val="0"/>
          <w:bCs w:val="0"/>
          <w:szCs w:val="32"/>
        </w:rPr>
        <w:t>揭榜团队名单</w:t>
      </w:r>
    </w:p>
    <w:p w14:paraId="3F8191DB">
      <w:pPr>
        <w:ind w:firstLine="640"/>
        <w:rPr>
          <w:rFonts w:cs="Times New Roman"/>
        </w:rPr>
      </w:pPr>
    </w:p>
    <w:p w14:paraId="3F8191DC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课题一：玉米种质资源精准鉴定</w:t>
      </w:r>
    </w:p>
    <w:p w14:paraId="3F8191DD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揭榜单位：吉林省农业科学院</w:t>
      </w:r>
    </w:p>
    <w:p w14:paraId="3F8191DE">
      <w:pPr>
        <w:spacing w:line="60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项目负责人：李晓辉</w:t>
      </w:r>
    </w:p>
    <w:p w14:paraId="3F8191DF">
      <w:pPr>
        <w:spacing w:line="60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参加单位：吉林农业大学、吉林大学、中国科学院东北地理与农业生态研究所、长春市农业科学院、吉林市农业科学院（吉林市农产品质量监督检验中心）、辽源市农业科学院、通化市农业科学研究院、吉林省白城市农业科学院、延边大学等</w:t>
      </w:r>
    </w:p>
    <w:p w14:paraId="3F8191E0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课题二：水稻种质资源精准鉴定</w:t>
      </w:r>
    </w:p>
    <w:p w14:paraId="3F8191E1">
      <w:pPr>
        <w:spacing w:line="60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揭榜单位：吉林省农业科学院</w:t>
      </w:r>
    </w:p>
    <w:p w14:paraId="3F8191E2">
      <w:pPr>
        <w:spacing w:line="60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项目负责人：张强</w:t>
      </w:r>
    </w:p>
    <w:p w14:paraId="3F8191E3">
      <w:pPr>
        <w:spacing w:line="600" w:lineRule="exact"/>
        <w:ind w:firstLine="640"/>
        <w:rPr>
          <w:rFonts w:cs="Times New Roman"/>
          <w:szCs w:val="32"/>
          <w:highlight w:val="yellow"/>
        </w:rPr>
      </w:pPr>
      <w:r>
        <w:rPr>
          <w:rFonts w:cs="Times New Roman"/>
          <w:szCs w:val="32"/>
        </w:rPr>
        <w:t>参加单位：通化市农业科学研究院、吉林省白城市农业科学院、吉林农业大学、吉林大学、延边大学、吉林农业科技学院、长春市农业科学院等</w:t>
      </w:r>
    </w:p>
    <w:p w14:paraId="3F8191E4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课题三：大豆种质资源精准鉴定</w:t>
      </w:r>
    </w:p>
    <w:p w14:paraId="3F8191E5">
      <w:pPr>
        <w:spacing w:line="60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揭榜单位：吉林省农业科学院</w:t>
      </w:r>
    </w:p>
    <w:p w14:paraId="3F8191E6">
      <w:pPr>
        <w:spacing w:line="60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项目负责人：赵洪锟</w:t>
      </w:r>
    </w:p>
    <w:p w14:paraId="3F8191E7">
      <w:pPr>
        <w:spacing w:line="60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参加单位：吉林农业大学、中国科学院东北地理与农业生态研究所、吉林大学、延边大学、吉林农业科技学院、通化市农业科学院等</w:t>
      </w:r>
    </w:p>
    <w:p w14:paraId="3F8191E8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课题四：杂粮杂豆种质资源精准鉴定</w:t>
      </w:r>
    </w:p>
    <w:p w14:paraId="3F8191E9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揭榜单位：吉林省农业科学院</w:t>
      </w:r>
    </w:p>
    <w:p w14:paraId="3F8191EA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项目负责人：王洋</w:t>
      </w:r>
    </w:p>
    <w:p w14:paraId="3F8191EB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参加单位：吉林省白城市农业科学院、吉林市农业科学院（吉林市农产品质量监督检验中心）、吉林农业大学、长春市农业科学院、吉林大学等</w:t>
      </w:r>
    </w:p>
    <w:p w14:paraId="3F8191EC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课题五：油料作物种质资源精准鉴定</w:t>
      </w:r>
    </w:p>
    <w:p w14:paraId="3F8191ED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揭榜单位：吉林省农业科学院</w:t>
      </w:r>
    </w:p>
    <w:p w14:paraId="3F8191EE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highlight w:val="yellow"/>
        </w:rPr>
      </w:pPr>
      <w:r>
        <w:rPr>
          <w:rFonts w:ascii="Times New Roman" w:hAnsi="Times New Roman" w:eastAsia="仿宋_GB2312" w:cs="Times New Roman"/>
        </w:rPr>
        <w:t>项目负责人：刘海龙</w:t>
      </w:r>
    </w:p>
    <w:p w14:paraId="3F8191EF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参加单位：吉林农业大学、吉林省白城市农业科学院、吉林市农业科学院（吉林市农产品质量监督检验中心）等</w:t>
      </w:r>
    </w:p>
    <w:p w14:paraId="3F8191F0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课题六：食用菌种质资源精准鉴定</w:t>
      </w:r>
    </w:p>
    <w:p w14:paraId="3F8191F1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揭榜单位：吉林农业大学</w:t>
      </w:r>
    </w:p>
    <w:p w14:paraId="3F8191F2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highlight w:val="yellow"/>
        </w:rPr>
      </w:pPr>
      <w:r>
        <w:rPr>
          <w:rFonts w:ascii="Times New Roman" w:hAnsi="Times New Roman" w:eastAsia="仿宋_GB2312" w:cs="Times New Roman"/>
        </w:rPr>
        <w:t>项目负责人：付永平</w:t>
      </w:r>
    </w:p>
    <w:p w14:paraId="3F8191F3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参加单位：中国农业科学院特产研究所、吉林省农业科学院、吉林农业科技学院、吉林省蔬菜花卉科学研究院、延边大学、长春大学、吉林大学、东北师范大学等</w:t>
      </w:r>
    </w:p>
    <w:p w14:paraId="3F8191F4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课题七：蔬菜作物种质资源精准鉴定</w:t>
      </w:r>
    </w:p>
    <w:p w14:paraId="3F8191F5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揭榜单位：吉林省蔬菜花卉科学研究院</w:t>
      </w:r>
    </w:p>
    <w:p w14:paraId="3F8191F6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highlight w:val="yellow"/>
        </w:rPr>
      </w:pPr>
      <w:r>
        <w:rPr>
          <w:rFonts w:ascii="Times New Roman" w:hAnsi="Times New Roman" w:eastAsia="仿宋_GB2312" w:cs="Times New Roman"/>
        </w:rPr>
        <w:t>项目负责人：姜奇峰</w:t>
      </w:r>
    </w:p>
    <w:p w14:paraId="3F8191F7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参加单位：吉林省农业科学院、吉林农业大学、吉林市农业科学院（吉林市农产品质量监督检验中心）等</w:t>
      </w:r>
    </w:p>
    <w:p w14:paraId="3F8191F8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课题八：果树种质资源精准鉴定</w:t>
      </w:r>
    </w:p>
    <w:p w14:paraId="3F8191F9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揭榜单位：吉林省农业科学院</w:t>
      </w:r>
    </w:p>
    <w:p w14:paraId="3F8191FA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highlight w:val="yellow"/>
        </w:rPr>
      </w:pPr>
      <w:r>
        <w:rPr>
          <w:rFonts w:ascii="Times New Roman" w:hAnsi="Times New Roman" w:eastAsia="仿宋_GB2312" w:cs="Times New Roman"/>
        </w:rPr>
        <w:t>项目负责人：梁英海</w:t>
      </w:r>
    </w:p>
    <w:p w14:paraId="3F8191FB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参加单位：吉林农业大学、延边大学、中国农业科学院特产研究所、吉林大学等</w:t>
      </w:r>
    </w:p>
    <w:p w14:paraId="3F8191FC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课题九：麦类种质资源精准鉴定</w:t>
      </w:r>
    </w:p>
    <w:p w14:paraId="3F8191FD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揭榜单位：吉林省白城市农业科学院</w:t>
      </w:r>
    </w:p>
    <w:p w14:paraId="3F8191FE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highlight w:val="yellow"/>
        </w:rPr>
      </w:pPr>
      <w:r>
        <w:rPr>
          <w:rFonts w:ascii="Times New Roman" w:hAnsi="Times New Roman" w:eastAsia="仿宋_GB2312" w:cs="Times New Roman"/>
        </w:rPr>
        <w:t>项目负责人：王春龙</w:t>
      </w:r>
    </w:p>
    <w:p w14:paraId="3F8191FF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参加单位：吉林省农业科学院、东北师范大学、长春市农业科学院等</w:t>
      </w:r>
    </w:p>
    <w:p w14:paraId="3F819200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课题十：薯类种质资源精准鉴定</w:t>
      </w:r>
    </w:p>
    <w:p w14:paraId="3F819201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揭榜单位：吉林省农业科学院</w:t>
      </w:r>
    </w:p>
    <w:p w14:paraId="3F819202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highlight w:val="yellow"/>
        </w:rPr>
      </w:pPr>
      <w:r>
        <w:rPr>
          <w:rFonts w:ascii="Times New Roman" w:hAnsi="Times New Roman" w:eastAsia="仿宋_GB2312" w:cs="Times New Roman"/>
        </w:rPr>
        <w:t>项目负责人：王忠伟</w:t>
      </w:r>
    </w:p>
    <w:p w14:paraId="3F819203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参加单位：延边朝鲜族自治州农业科学院（延边特产研究所）、吉林市农业科学院（吉林市农产品质量监督检验中心）等</w:t>
      </w:r>
    </w:p>
    <w:p w14:paraId="3F819204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课题十一：牧草种质资源精准鉴定</w:t>
      </w:r>
    </w:p>
    <w:p w14:paraId="3F819205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揭榜单位：吉林省农业科学院</w:t>
      </w:r>
    </w:p>
    <w:p w14:paraId="3F819206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highlight w:val="yellow"/>
        </w:rPr>
      </w:pPr>
      <w:r>
        <w:rPr>
          <w:rFonts w:ascii="Times New Roman" w:hAnsi="Times New Roman" w:eastAsia="仿宋_GB2312" w:cs="Times New Roman"/>
        </w:rPr>
        <w:t>项目负责人：王志锋</w:t>
      </w:r>
    </w:p>
    <w:p w14:paraId="3F819207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参加单位：吉林农业大学、中国科学院东北地理与农业生态研究所、东北师范大学、白城市畜牧科学研究院、白城师范学院等</w:t>
      </w:r>
    </w:p>
    <w:p w14:paraId="3F819208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课题十二：蚕种质资源精准鉴定</w:t>
      </w:r>
    </w:p>
    <w:p w14:paraId="3F819209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揭榜单位：吉林省蚕业科学研究院</w:t>
      </w:r>
    </w:p>
    <w:p w14:paraId="3F81920A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highlight w:val="yellow"/>
        </w:rPr>
      </w:pPr>
      <w:r>
        <w:rPr>
          <w:rFonts w:ascii="Times New Roman" w:hAnsi="Times New Roman" w:eastAsia="仿宋_GB2312" w:cs="Times New Roman"/>
        </w:rPr>
        <w:t>项目负责人：刘宝毓</w:t>
      </w:r>
    </w:p>
    <w:p w14:paraId="305AFD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93B42"/>
    <w:rsid w:val="63855CEF"/>
    <w:rsid w:val="752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nhideWhenUsed/>
    <w:qFormat/>
    <w:uiPriority w:val="39"/>
    <w:pPr>
      <w:tabs>
        <w:tab w:val="right" w:leader="dot" w:pos="8494"/>
      </w:tabs>
      <w:suppressAutoHyphens/>
      <w:wordWrap/>
      <w:ind w:firstLine="627" w:firstLineChars="0"/>
      <w:jc w:val="center"/>
    </w:pPr>
    <w:rPr>
      <w:rFonts w:ascii="仿宋" w:hAnsi="仿宋" w:eastAsia="仿宋" w:cs="仿宋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2026-04-22T01:04:00Z</dcterms:created>
  <dc:creator>林天天</dc:creator>
  <cp:lastModifiedBy>天天</cp:lastModifiedBy>
  <dcterms:modified xsi:type="dcterms:W3CDTF">2026-05-08T07:59:30Z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99498545D92F4F98935BFF19AE6491D1_12</vt:lpwstr>
  </property>
  <property fmtid="{D5CDD505-2E9C-101B-9397-08002B2CF9AE}" pid="4" name="KSOTemplateDocerSaveRecord">
    <vt:lpwstr>eyJoZGlkIjoiOTVjZDQ5ZmI2ZTQ5ODc0OWJhYmE4MmZiOWM3ZTBlNjUiLCJ1c2VySWQiOiI4MTkxNjY2OTIifQ==</vt:lpwstr>
  </property>
</Properties>
</file>