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公开征求意见表</w:t>
      </w:r>
    </w:p>
    <w:tbl>
      <w:tblPr>
        <w:tblStyle w:val="3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9" w:hRule="atLeast"/>
        </w:trPr>
        <w:tc>
          <w:tcPr>
            <w:tcW w:w="8660" w:type="dxa"/>
            <w:gridSpan w:val="2"/>
          </w:tcPr>
          <w:p>
            <w:pPr>
              <w:ind w:firstLine="600" w:firstLineChars="200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感谢您在百忙之中填写《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关于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  <w:t>推动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吉林人参产业高质量发展的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  <w:t>若干举措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征求意见稿）》向社会公开征求意见表，您的宝贵意见和建议将作为我们文件完善的依据。请您于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日前，将公开征求意见表反馈到吉林省农业农村厅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  <w:t>园艺特产处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邮箱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syytcj@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163.com，或传真至0431-8890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6424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，谢谢您的参与。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219" w:type="dxa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姓名</w:t>
            </w:r>
          </w:p>
        </w:tc>
        <w:tc>
          <w:tcPr>
            <w:tcW w:w="6441" w:type="dxa"/>
          </w:tcPr>
          <w:p>
            <w:pPr>
              <w:ind w:firstLine="560" w:firstLineChars="200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219" w:type="dxa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单位</w:t>
            </w:r>
          </w:p>
        </w:tc>
        <w:tc>
          <w:tcPr>
            <w:tcW w:w="6441" w:type="dxa"/>
          </w:tcPr>
          <w:p>
            <w:pPr>
              <w:ind w:firstLine="560" w:firstLineChars="200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219" w:type="dxa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职业</w:t>
            </w:r>
          </w:p>
        </w:tc>
        <w:tc>
          <w:tcPr>
            <w:tcW w:w="6441" w:type="dxa"/>
          </w:tcPr>
          <w:p>
            <w:pPr>
              <w:ind w:firstLine="560" w:firstLineChars="200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219" w:type="dxa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职务、职称</w:t>
            </w:r>
          </w:p>
        </w:tc>
        <w:tc>
          <w:tcPr>
            <w:tcW w:w="6441" w:type="dxa"/>
          </w:tcPr>
          <w:p>
            <w:pPr>
              <w:ind w:firstLine="560" w:firstLineChars="200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219" w:type="dxa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联系方式</w:t>
            </w:r>
          </w:p>
        </w:tc>
        <w:tc>
          <w:tcPr>
            <w:tcW w:w="6441" w:type="dxa"/>
          </w:tcPr>
          <w:p>
            <w:pPr>
              <w:ind w:firstLine="560" w:firstLineChars="200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9" w:hRule="atLeast"/>
        </w:trPr>
        <w:tc>
          <w:tcPr>
            <w:tcW w:w="2219" w:type="dxa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您</w:t>
            </w:r>
          </w:p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的</w:t>
            </w:r>
          </w:p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宝</w:t>
            </w:r>
          </w:p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贵</w:t>
            </w:r>
          </w:p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意</w:t>
            </w:r>
          </w:p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见</w:t>
            </w:r>
          </w:p>
        </w:tc>
        <w:tc>
          <w:tcPr>
            <w:tcW w:w="6441" w:type="dxa"/>
          </w:tcPr>
          <w:p>
            <w:pPr>
              <w:ind w:firstLine="560" w:firstLineChars="200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E65AE5"/>
    <w:rsid w:val="5166239A"/>
    <w:rsid w:val="5B87175B"/>
    <w:rsid w:val="60B36CC2"/>
    <w:rsid w:val="65C71023"/>
    <w:rsid w:val="7587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ZYH</dc:creator>
  <cp:lastModifiedBy>天天</cp:lastModifiedBy>
  <dcterms:modified xsi:type="dcterms:W3CDTF">2024-04-22T06:16:42Z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4BD41AC4ABBE4B58A2D4178CB2144B1F_13</vt:lpwstr>
  </property>
</Properties>
</file>