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F3A771">
      <w:pPr>
        <w:rPr>
          <w:rFonts w:hint="eastAsia" w:ascii="方正小标宋_GBK" w:hAnsi="方正小标宋_GBK" w:eastAsia="黑体" w:cs="方正小标宋_GBK"/>
          <w:sz w:val="40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附件1</w:t>
      </w:r>
    </w:p>
    <w:p w14:paraId="3865B1C6"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2025年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高产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耐密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宜机收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玉米品种征集表</w:t>
      </w:r>
    </w:p>
    <w:tbl>
      <w:tblPr>
        <w:tblStyle w:val="5"/>
        <w:tblpPr w:leftFromText="180" w:rightFromText="180" w:vertAnchor="text" w:horzAnchor="page" w:tblpX="1359" w:tblpY="186"/>
        <w:tblOverlap w:val="never"/>
        <w:tblW w:w="92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530"/>
        <w:gridCol w:w="1200"/>
        <w:gridCol w:w="2175"/>
        <w:gridCol w:w="1335"/>
        <w:gridCol w:w="705"/>
        <w:gridCol w:w="1749"/>
      </w:tblGrid>
      <w:tr w14:paraId="54A3D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3A6BF2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基本信息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573D16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品种名称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FD03B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9ED9C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审定编号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09E32B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58E3EF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33F8DD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286068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申报单位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1D22A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CC1B7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DBAFA4C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3AE79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70B9D5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D19221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5964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3E6196D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C386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3BB29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378B3A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品种选育单位</w:t>
            </w:r>
          </w:p>
        </w:tc>
        <w:tc>
          <w:tcPr>
            <w:tcW w:w="5964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AA6D78B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1.</w:t>
            </w:r>
          </w:p>
          <w:p w14:paraId="75A778D1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2.</w:t>
            </w:r>
          </w:p>
          <w:p w14:paraId="7C1F9014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....</w:t>
            </w:r>
          </w:p>
        </w:tc>
      </w:tr>
      <w:tr w14:paraId="11A7F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2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4B598502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品种主要情况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5B18CA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品种审定组别</w:t>
            </w:r>
          </w:p>
        </w:tc>
        <w:tc>
          <w:tcPr>
            <w:tcW w:w="596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38D24B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5FF54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BD9007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C018BF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适宜种植密度（株/公顷）</w:t>
            </w:r>
          </w:p>
        </w:tc>
        <w:tc>
          <w:tcPr>
            <w:tcW w:w="596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A93984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315A4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946A85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2B25D8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生育期（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天）</w:t>
            </w:r>
          </w:p>
        </w:tc>
        <w:tc>
          <w:tcPr>
            <w:tcW w:w="596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A2FAD0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（以审定公告为准）</w:t>
            </w:r>
          </w:p>
        </w:tc>
      </w:tr>
      <w:tr w14:paraId="3AFFDA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2DCBFE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35185723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品种产量水平（千克/亩）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474A0862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 w14:paraId="67D8D138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 w14:paraId="22E5107B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83825C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第一年区试增产幅度（%）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269296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0D0965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对照品种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80420C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3B098D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88F3B1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153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1501F3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4598E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6228E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第二年区试增产幅度（%）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136980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8AE05F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对照品种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91E401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5AEF1E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80C354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0B508D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是否为转基因品种</w:t>
            </w:r>
          </w:p>
        </w:tc>
        <w:tc>
          <w:tcPr>
            <w:tcW w:w="59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9A6171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0B52E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2AF7AD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C88D8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示范推广和转化情况</w:t>
            </w:r>
          </w:p>
        </w:tc>
        <w:tc>
          <w:tcPr>
            <w:tcW w:w="59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C7110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2D235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F2E1E5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377536F2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生产应用面积（万亩）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AB52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2022年</w:t>
            </w:r>
          </w:p>
        </w:tc>
        <w:tc>
          <w:tcPr>
            <w:tcW w:w="37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00F75F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3FAD0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C0E3C1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44CD6B9E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9F660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2023年</w:t>
            </w:r>
          </w:p>
        </w:tc>
        <w:tc>
          <w:tcPr>
            <w:tcW w:w="37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B66DEA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67F68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D848FD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C6ED0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031CA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2024年</w:t>
            </w:r>
          </w:p>
        </w:tc>
        <w:tc>
          <w:tcPr>
            <w:tcW w:w="37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A6DEF4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25A6F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F0CE5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申报单位意见</w:t>
            </w:r>
          </w:p>
        </w:tc>
        <w:tc>
          <w:tcPr>
            <w:tcW w:w="869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C0AE0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 w14:paraId="69384CD6">
            <w:pPr>
              <w:widowControl/>
              <w:spacing w:after="156" w:afterLines="50"/>
              <w:ind w:firstLine="4920" w:firstLineChars="205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 w14:paraId="51DDD53F">
            <w:pPr>
              <w:widowControl/>
              <w:spacing w:after="156" w:afterLines="50"/>
              <w:ind w:firstLine="4920" w:firstLineChars="205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 w14:paraId="05FEEE74">
            <w:pPr>
              <w:widowControl/>
              <w:spacing w:after="156" w:afterLines="50"/>
              <w:ind w:firstLine="4920" w:firstLineChars="205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 w14:paraId="6FAAA125">
            <w:pPr>
              <w:widowControl/>
              <w:spacing w:after="156" w:afterLines="50"/>
              <w:ind w:firstLine="4920" w:firstLineChars="205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 w14:paraId="7C0711F0">
            <w:pPr>
              <w:widowControl/>
              <w:spacing w:after="156" w:afterLines="50"/>
              <w:ind w:firstLine="4920" w:firstLineChars="205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 w14:paraId="21655A01">
            <w:pPr>
              <w:widowControl/>
              <w:spacing w:after="156" w:afterLines="50"/>
              <w:ind w:firstLine="4920" w:firstLineChars="205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（盖  章）</w:t>
            </w:r>
          </w:p>
          <w:p w14:paraId="09A82F99">
            <w:pPr>
              <w:widowControl/>
              <w:spacing w:after="156" w:afterLines="5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                                     年   月   日</w:t>
            </w:r>
          </w:p>
        </w:tc>
      </w:tr>
      <w:tr w14:paraId="050A0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610C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69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C4D37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4442F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B793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69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C40CC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3B279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E077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69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214C1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6374F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73BD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69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F0339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0FAA06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65B6C">
            <w:pPr>
              <w:keepLines/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69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8CEF0">
            <w:pPr>
              <w:keepLines/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450CB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E5085">
            <w:pPr>
              <w:keepLines/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69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E63A9">
            <w:pPr>
              <w:keepLines/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 w14:paraId="7043151C">
      <w:pPr>
        <w:jc w:val="center"/>
        <w:rPr>
          <w:rFonts w:hint="eastAsia" w:ascii="仿宋" w:hAnsi="仿宋" w:eastAsia="仿宋" w:cs="仿宋"/>
          <w:sz w:val="40"/>
          <w:szCs w:val="40"/>
        </w:rPr>
      </w:pPr>
    </w:p>
    <w:tbl>
      <w:tblPr>
        <w:tblStyle w:val="6"/>
        <w:tblpPr w:leftFromText="180" w:rightFromText="180" w:vertAnchor="text" w:horzAnchor="page" w:tblpX="1717" w:tblpY="120"/>
        <w:tblOverlap w:val="never"/>
        <w:tblW w:w="90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1"/>
      </w:tblGrid>
      <w:tr w14:paraId="276F4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0" w:hRule="exact"/>
        </w:trPr>
        <w:tc>
          <w:tcPr>
            <w:tcW w:w="9021" w:type="dxa"/>
          </w:tcPr>
          <w:p w14:paraId="57B9DFAE">
            <w:p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一、品种简介：</w:t>
            </w:r>
          </w:p>
          <w:p w14:paraId="59915762">
            <w:p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1.特征特性</w:t>
            </w:r>
          </w:p>
          <w:p w14:paraId="77E3CCFA">
            <w:p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2.产量表现</w:t>
            </w:r>
          </w:p>
          <w:p w14:paraId="359D8B4D">
            <w:p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3.栽培要点</w:t>
            </w:r>
          </w:p>
          <w:p w14:paraId="7477ED81">
            <w:p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4.长势照片</w:t>
            </w:r>
          </w:p>
          <w:p w14:paraId="7C87C516"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A8AD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3" w:hRule="exact"/>
        </w:trPr>
        <w:tc>
          <w:tcPr>
            <w:tcW w:w="9021" w:type="dxa"/>
          </w:tcPr>
          <w:p w14:paraId="27146306">
            <w:p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二、申请材料真实性及品种非转基因承诺    </w:t>
            </w:r>
          </w:p>
          <w:p w14:paraId="671FE189">
            <w:p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1322211F">
            <w:p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76C5228D">
            <w:pPr>
              <w:spacing w:line="760" w:lineRule="exact"/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（品种名称）为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（单位）申请，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（单位）选育的非转基因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（作物）品种。本单位、本人知悉和保证填报的申请材料真实、准确，并承担由此产生的全部责任。</w:t>
            </w:r>
          </w:p>
          <w:p w14:paraId="15826963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13E149F">
            <w:p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    </w:t>
            </w:r>
          </w:p>
          <w:p w14:paraId="011645C7"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6B6833D3">
            <w:pPr>
              <w:ind w:firstLine="3300" w:firstLineChars="11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申请单位负责人（签名）：</w:t>
            </w:r>
          </w:p>
          <w:p w14:paraId="6E1207DD">
            <w:p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                        （公章）</w:t>
            </w:r>
          </w:p>
          <w:p w14:paraId="59F415AF">
            <w:pPr>
              <w:ind w:firstLine="3300" w:firstLineChars="11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1DDFE1A3">
            <w:pPr>
              <w:ind w:firstLine="3300" w:firstLineChars="11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1FEA4EE6">
            <w:pPr>
              <w:ind w:firstLine="3300" w:firstLineChars="11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0E2D4C53">
            <w:pPr>
              <w:ind w:firstLine="3300" w:firstLineChars="11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0E38856D">
            <w:p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6260070B"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51241F8A">
            <w:p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2DF5FA8B">
            <w:p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                         年    月    日</w:t>
            </w:r>
          </w:p>
          <w:p w14:paraId="6A8C5FA0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2BADEDF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219BCE3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9E1100C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2927A65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BEF1B53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135B0CD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4B7F6CE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1F76E77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655AAF2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E036081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C5F2E9C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7AA22E9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BB0997B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54758F7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4DEFA72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5779344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CE30589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0522090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F60DA46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E9DFD03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B0E93F8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A3491E0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8FA9C8A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A08DDAB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5F97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3" w:hRule="exact"/>
        </w:trPr>
        <w:tc>
          <w:tcPr>
            <w:tcW w:w="9021" w:type="dxa"/>
          </w:tcPr>
          <w:p w14:paraId="2C9C2D66">
            <w:pPr>
              <w:numPr>
                <w:ilvl w:val="0"/>
                <w:numId w:val="1"/>
              </w:num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其他（转基因品种提供审定证书）</w:t>
            </w:r>
          </w:p>
          <w:p w14:paraId="146DC6D3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2BBB3979">
      <w:pPr>
        <w:pStyle w:val="4"/>
        <w:rPr>
          <w:rFonts w:hint="eastAsia" w:ascii="仿宋" w:hAnsi="仿宋" w:eastAsia="仿宋" w:cs="仿宋"/>
          <w:kern w:val="2"/>
          <w:sz w:val="32"/>
          <w:szCs w:val="32"/>
        </w:rPr>
      </w:pPr>
    </w:p>
    <w:p w14:paraId="3F1774B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975FA5"/>
    <w:multiLevelType w:val="singleLevel"/>
    <w:tmpl w:val="39975FA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7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  <w:textAlignment w:val="baseline"/>
    </w:pPr>
    <w:rPr>
      <w:rFonts w:ascii="Times New Roman" w:hAnsi="Times New Roman" w:eastAsia="宋体" w:cs="Times New Roman"/>
      <w:sz w:val="32"/>
      <w:szCs w:val="22"/>
    </w:rPr>
  </w:style>
  <w:style w:type="paragraph" w:styleId="3">
    <w:name w:val="toc 1"/>
    <w:basedOn w:val="1"/>
    <w:next w:val="1"/>
    <w:qFormat/>
    <w:uiPriority w:val="0"/>
  </w:style>
  <w:style w:type="paragraph" w:styleId="4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  <w:rPr>
      <w:kern w:val="0"/>
      <w:sz w:val="2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2025-03-26T04:09:47Z</dcterms:created>
  <dc:creator>Administrator</dc:creator>
  <cp:lastModifiedBy>天天</cp:lastModifiedBy>
  <dcterms:modified xsi:type="dcterms:W3CDTF">2025-03-26T04:10:17Z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eyJoZGlkIjoiYWVmYThiZjk0MDA1ODlkZDNhMWUzMjY3YjcwYWUxMWEiLCJ1c2VySWQiOiI4MTkxNjY2OTIifQ==</vt:lpwstr>
  </property>
  <property fmtid="{D5CDD505-2E9C-101B-9397-08002B2CF9AE}" pid="4" name="ICV">
    <vt:lpwstr>4D888A85E1C04F13B019BEBBF9968F03_12</vt:lpwstr>
  </property>
</Properties>
</file>