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4" w:rsidRDefault="00134134" w:rsidP="00134134">
      <w:pPr>
        <w:pStyle w:val="NewNewNewNewNewNewNew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44"/>
          <w:szCs w:val="44"/>
        </w:rPr>
      </w:pP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44"/>
          <w:szCs w:val="44"/>
        </w:rPr>
      </w:pP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吉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林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省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特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色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农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产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品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优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势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/>
          <w:b/>
          <w:bCs/>
          <w:sz w:val="44"/>
          <w:szCs w:val="44"/>
        </w:rPr>
        <w:t>区</w:t>
      </w: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申</w:t>
      </w:r>
      <w:r>
        <w:rPr>
          <w:rFonts w:eastAsia="华文中宋"/>
          <w:b/>
          <w:bCs/>
          <w:sz w:val="44"/>
          <w:szCs w:val="44"/>
        </w:rPr>
        <w:t xml:space="preserve">  </w:t>
      </w:r>
      <w:r>
        <w:rPr>
          <w:rFonts w:eastAsia="华文中宋"/>
          <w:b/>
          <w:bCs/>
          <w:sz w:val="44"/>
          <w:szCs w:val="44"/>
        </w:rPr>
        <w:t>报</w:t>
      </w:r>
      <w:r>
        <w:rPr>
          <w:rFonts w:eastAsia="华文中宋"/>
          <w:b/>
          <w:bCs/>
          <w:sz w:val="44"/>
          <w:szCs w:val="44"/>
        </w:rPr>
        <w:t xml:space="preserve">  </w:t>
      </w:r>
      <w:r>
        <w:rPr>
          <w:rFonts w:eastAsia="华文中宋"/>
          <w:b/>
          <w:bCs/>
          <w:sz w:val="44"/>
          <w:szCs w:val="44"/>
        </w:rPr>
        <w:t>书</w:t>
      </w:r>
    </w:p>
    <w:p w:rsidR="00134134" w:rsidRDefault="00134134" w:rsidP="00134134">
      <w:pPr>
        <w:pStyle w:val="NewNewNewNewNewNewNew"/>
        <w:spacing w:line="560" w:lineRule="exact"/>
        <w:jc w:val="center"/>
      </w:pPr>
    </w:p>
    <w:p w:rsidR="00134134" w:rsidRDefault="00134134" w:rsidP="00134134">
      <w:pPr>
        <w:pStyle w:val="NewNewNewNewNewNewNew"/>
        <w:spacing w:line="560" w:lineRule="exact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黑体"/>
        </w:rPr>
      </w:pPr>
    </w:p>
    <w:p w:rsidR="00134134" w:rsidRDefault="00134134" w:rsidP="00134134">
      <w:pPr>
        <w:pStyle w:val="NewNewNewNewNewNewNew"/>
        <w:spacing w:line="560" w:lineRule="exact"/>
        <w:ind w:firstLineChars="300" w:firstLine="96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申报主体：</w:t>
      </w:r>
    </w:p>
    <w:p w:rsidR="00134134" w:rsidRDefault="00134134" w:rsidP="00134134">
      <w:pPr>
        <w:pStyle w:val="NewNewNewNewNewNewNew"/>
        <w:spacing w:line="560" w:lineRule="exact"/>
        <w:ind w:firstLineChars="300" w:firstLine="96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人：</w:t>
      </w:r>
    </w:p>
    <w:p w:rsidR="00134134" w:rsidRDefault="00134134" w:rsidP="00134134">
      <w:pPr>
        <w:pStyle w:val="NewNewNewNewNewNewNew"/>
        <w:spacing w:line="560" w:lineRule="exact"/>
        <w:ind w:firstLineChars="300" w:firstLine="96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联系电话：</w:t>
      </w:r>
    </w:p>
    <w:p w:rsidR="00134134" w:rsidRDefault="00134134" w:rsidP="00134134">
      <w:pPr>
        <w:pStyle w:val="NewNewNewNewNewNewNew"/>
        <w:spacing w:line="560" w:lineRule="exact"/>
        <w:ind w:firstLineChars="300" w:firstLine="960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申报日期：</w:t>
      </w:r>
    </w:p>
    <w:p w:rsidR="00134134" w:rsidRDefault="00134134" w:rsidP="00134134">
      <w:pPr>
        <w:pStyle w:val="NewNewNewNewNewNewNew"/>
        <w:spacing w:line="560" w:lineRule="exact"/>
        <w:jc w:val="center"/>
        <w:rPr>
          <w:rFonts w:eastAsia="仿宋_GB2312"/>
          <w:sz w:val="32"/>
          <w:u w:val="single"/>
        </w:rPr>
      </w:pPr>
    </w:p>
    <w:p w:rsidR="00134134" w:rsidRDefault="00134134" w:rsidP="00134134">
      <w:pPr>
        <w:pStyle w:val="NewNewNewNewNewNewNew"/>
        <w:spacing w:line="560" w:lineRule="exact"/>
        <w:jc w:val="center"/>
        <w:rPr>
          <w:sz w:val="32"/>
        </w:rPr>
      </w:pPr>
    </w:p>
    <w:p w:rsidR="00134134" w:rsidRDefault="00134134" w:rsidP="00134134">
      <w:pPr>
        <w:pStyle w:val="NewNewNewNewNewNewNew"/>
        <w:widowControl/>
        <w:spacing w:line="560" w:lineRule="exact"/>
        <w:jc w:val="left"/>
        <w:rPr>
          <w:sz w:val="32"/>
        </w:rPr>
      </w:pPr>
      <w:bookmarkStart w:id="0" w:name="_GoBack"/>
      <w:bookmarkEnd w:id="0"/>
      <w:r>
        <w:rPr>
          <w:sz w:val="32"/>
        </w:rPr>
        <w:br w:type="page"/>
      </w: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36"/>
          <w:szCs w:val="44"/>
        </w:rPr>
      </w:pPr>
      <w:r>
        <w:rPr>
          <w:rFonts w:eastAsia="华文中宋"/>
          <w:b/>
          <w:bCs/>
          <w:sz w:val="36"/>
          <w:szCs w:val="44"/>
        </w:rPr>
        <w:lastRenderedPageBreak/>
        <w:t>填报说明</w:t>
      </w:r>
    </w:p>
    <w:p w:rsidR="00134134" w:rsidRDefault="00134134" w:rsidP="00134134">
      <w:pPr>
        <w:pStyle w:val="NewNewNewNewNewNewNew"/>
        <w:spacing w:before="240" w:after="240" w:line="560" w:lineRule="exact"/>
        <w:jc w:val="center"/>
        <w:rPr>
          <w:rFonts w:eastAsia="华文中宋"/>
          <w:b/>
          <w:bCs/>
          <w:sz w:val="36"/>
          <w:szCs w:val="44"/>
        </w:rPr>
      </w:pP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一、依据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吉林省特色农产品优势区创建认定标准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编制本申报书。</w:t>
      </w: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pacing w:val="12"/>
          <w:sz w:val="32"/>
          <w:szCs w:val="32"/>
        </w:rPr>
      </w:pPr>
      <w:r>
        <w:rPr>
          <w:rFonts w:eastAsia="仿宋_GB2312"/>
          <w:sz w:val="32"/>
          <w:szCs w:val="32"/>
        </w:rPr>
        <w:t>二、申报材料包括申报书、基础数据表、创建工作方案、制度文件、行业标准及证明材料作，</w:t>
      </w:r>
      <w:r>
        <w:rPr>
          <w:rFonts w:eastAsia="仿宋_GB2312"/>
          <w:spacing w:val="12"/>
          <w:sz w:val="32"/>
          <w:szCs w:val="32"/>
        </w:rPr>
        <w:t>要求数字准确、简明扼要，特点突出。</w:t>
      </w: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34134" w:rsidRDefault="00134134" w:rsidP="00134134">
      <w:pPr>
        <w:pStyle w:val="NewNewNewNewNewNewNew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三、申报材料须加盖市（州）农业农村、林业、发改、财政部门公章（骑缝章）。市（州）</w:t>
      </w:r>
      <w:proofErr w:type="gramStart"/>
      <w:r>
        <w:rPr>
          <w:rFonts w:eastAsia="仿宋_GB2312"/>
          <w:sz w:val="32"/>
          <w:szCs w:val="32"/>
        </w:rPr>
        <w:t>特优区</w:t>
      </w:r>
      <w:proofErr w:type="gramEnd"/>
      <w:r>
        <w:rPr>
          <w:rFonts w:eastAsia="仿宋_GB2312"/>
          <w:sz w:val="32"/>
          <w:szCs w:val="32"/>
        </w:rPr>
        <w:t>创建工作领导小组意见，若无专用章，可由市（州）农业、林业、发改、财政、畜牧部门公章代或加盖市（州）政府章。</w:t>
      </w: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pacing w:val="12"/>
          <w:sz w:val="32"/>
          <w:szCs w:val="32"/>
        </w:rPr>
      </w:pPr>
      <w:r>
        <w:rPr>
          <w:rFonts w:eastAsia="仿宋_GB2312"/>
          <w:sz w:val="32"/>
          <w:szCs w:val="32"/>
        </w:rPr>
        <w:t>四</w:t>
      </w:r>
      <w:r>
        <w:rPr>
          <w:rFonts w:eastAsia="仿宋_GB2312"/>
          <w:spacing w:val="12"/>
          <w:sz w:val="32"/>
          <w:szCs w:val="32"/>
        </w:rPr>
        <w:t>、请使用</w:t>
      </w:r>
      <w:proofErr w:type="gramStart"/>
      <w:r>
        <w:rPr>
          <w:rFonts w:eastAsia="仿宋_GB2312"/>
          <w:spacing w:val="12"/>
          <w:sz w:val="32"/>
          <w:szCs w:val="32"/>
        </w:rPr>
        <w:t>仿宋小</w:t>
      </w:r>
      <w:proofErr w:type="gramEnd"/>
      <w:r>
        <w:rPr>
          <w:rFonts w:eastAsia="仿宋_GB2312"/>
          <w:spacing w:val="12"/>
          <w:sz w:val="32"/>
          <w:szCs w:val="32"/>
        </w:rPr>
        <w:t>四号，数字用阿拉伯数字填写，一式</w:t>
      </w:r>
      <w:r>
        <w:rPr>
          <w:rFonts w:eastAsia="仿宋_GB2312"/>
          <w:spacing w:val="12"/>
          <w:sz w:val="32"/>
          <w:szCs w:val="32"/>
        </w:rPr>
        <w:t>5</w:t>
      </w:r>
      <w:r>
        <w:rPr>
          <w:rFonts w:eastAsia="仿宋_GB2312"/>
          <w:spacing w:val="12"/>
          <w:sz w:val="32"/>
          <w:szCs w:val="32"/>
        </w:rPr>
        <w:t>份，规格为</w:t>
      </w:r>
      <w:r>
        <w:rPr>
          <w:rFonts w:eastAsia="仿宋_GB2312"/>
          <w:spacing w:val="12"/>
          <w:sz w:val="32"/>
          <w:szCs w:val="32"/>
        </w:rPr>
        <w:t>A4</w:t>
      </w:r>
      <w:r>
        <w:rPr>
          <w:rFonts w:eastAsia="仿宋_GB2312"/>
          <w:spacing w:val="12"/>
          <w:sz w:val="32"/>
          <w:szCs w:val="32"/>
        </w:rPr>
        <w:t>装订成册。</w:t>
      </w:r>
    </w:p>
    <w:p w:rsidR="00134134" w:rsidRDefault="00134134" w:rsidP="00134134">
      <w:pPr>
        <w:pStyle w:val="NewNewNewNewNewNewNew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34134" w:rsidRDefault="00134134" w:rsidP="00134134">
      <w:pPr>
        <w:pStyle w:val="NewNewNewNewNewNew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  <w:sectPr w:rsidR="00134134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r>
        <w:rPr>
          <w:rFonts w:eastAsia="仿宋_GB2312"/>
          <w:sz w:val="32"/>
          <w:szCs w:val="32"/>
        </w:rPr>
        <w:t>五、有关文件、申报材料电子版可从</w:t>
      </w:r>
      <w:r>
        <w:rPr>
          <w:rFonts w:eastAsia="仿宋_GB2312"/>
          <w:sz w:val="32"/>
          <w:szCs w:val="32"/>
        </w:rPr>
        <w:t>snwscc666@163.com</w:t>
      </w:r>
      <w:r>
        <w:rPr>
          <w:rFonts w:eastAsia="仿宋_GB2312"/>
          <w:sz w:val="32"/>
          <w:szCs w:val="32"/>
        </w:rPr>
        <w:t>下载，登录密码</w:t>
      </w:r>
      <w:r>
        <w:rPr>
          <w:rFonts w:eastAsia="仿宋_GB2312"/>
          <w:sz w:val="32"/>
          <w:szCs w:val="32"/>
        </w:rPr>
        <w:t>snwscc123456</w:t>
      </w:r>
      <w:r>
        <w:rPr>
          <w:rFonts w:eastAsia="仿宋_GB2312"/>
          <w:sz w:val="32"/>
          <w:szCs w:val="3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52"/>
        <w:gridCol w:w="6482"/>
      </w:tblGrid>
      <w:tr w:rsidR="00134134" w:rsidTr="008331D2">
        <w:trPr>
          <w:trHeight w:val="864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adjustRightInd w:val="0"/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基</w:t>
            </w:r>
          </w:p>
          <w:p w:rsidR="00134134" w:rsidRDefault="00134134" w:rsidP="008331D2">
            <w:pPr>
              <w:pStyle w:val="NewNewNewNewNewNewNew"/>
              <w:adjustRightIn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</w:t>
            </w:r>
          </w:p>
          <w:p w:rsidR="00134134" w:rsidRDefault="00134134" w:rsidP="008331D2">
            <w:pPr>
              <w:pStyle w:val="NewNewNewNewNewNewNew"/>
              <w:adjustRightIn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信息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体</w:t>
            </w:r>
          </w:p>
        </w:tc>
        <w:tc>
          <w:tcPr>
            <w:tcW w:w="64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4134" w:rsidTr="008331D2">
        <w:trPr>
          <w:trHeight w:val="634"/>
          <w:jc w:val="center"/>
        </w:trPr>
        <w:tc>
          <w:tcPr>
            <w:tcW w:w="5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特色主导产品</w:t>
            </w:r>
          </w:p>
        </w:tc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34134" w:rsidRDefault="00134134" w:rsidP="008331D2">
            <w:pPr>
              <w:pStyle w:val="NewNewNewNewNewNewNew"/>
              <w:wordWrap w:val="0"/>
              <w:adjustRightInd w:val="0"/>
              <w:spacing w:line="56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134134" w:rsidTr="008331D2">
        <w:trPr>
          <w:trHeight w:val="634"/>
          <w:jc w:val="center"/>
        </w:trPr>
        <w:tc>
          <w:tcPr>
            <w:tcW w:w="5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特优区</w:t>
            </w:r>
            <w:proofErr w:type="gramEnd"/>
            <w:r>
              <w:rPr>
                <w:rFonts w:eastAsia="仿宋_GB2312"/>
                <w:sz w:val="24"/>
              </w:rPr>
              <w:t>所在位置</w:t>
            </w:r>
          </w:p>
        </w:tc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34134" w:rsidRDefault="00134134" w:rsidP="008331D2">
            <w:pPr>
              <w:pStyle w:val="NewNewNewNewNewNewNew"/>
              <w:wordWrap w:val="0"/>
              <w:adjustRightInd w:val="0"/>
              <w:spacing w:line="56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134134" w:rsidTr="008331D2">
        <w:trPr>
          <w:trHeight w:val="471"/>
          <w:jc w:val="center"/>
        </w:trPr>
        <w:tc>
          <w:tcPr>
            <w:tcW w:w="5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牵头负责部门</w:t>
            </w:r>
          </w:p>
        </w:tc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134134" w:rsidTr="008331D2">
        <w:trPr>
          <w:trHeight w:val="155"/>
          <w:jc w:val="center"/>
        </w:trPr>
        <w:tc>
          <w:tcPr>
            <w:tcW w:w="5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联系人</w:t>
            </w:r>
          </w:p>
        </w:tc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姓名：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职务：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手机：</w:t>
            </w:r>
          </w:p>
        </w:tc>
      </w:tr>
      <w:tr w:rsidR="00134134" w:rsidTr="008331D2">
        <w:trPr>
          <w:trHeight w:val="385"/>
          <w:jc w:val="center"/>
        </w:trPr>
        <w:tc>
          <w:tcPr>
            <w:tcW w:w="5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市（州）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县（区）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街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</w:tr>
      <w:tr w:rsidR="00134134" w:rsidTr="008331D2">
        <w:trPr>
          <w:trHeight w:val="8276"/>
          <w:jc w:val="center"/>
        </w:trPr>
        <w:tc>
          <w:tcPr>
            <w:tcW w:w="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理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由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一、申报主体的基本情况（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特优区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所在地县（市、区）</w:t>
            </w:r>
            <w:r>
              <w:rPr>
                <w:rFonts w:eastAsia="仿宋_GB2312"/>
                <w:sz w:val="24"/>
              </w:rPr>
              <w:t>经济社会发展基本情况、第一产业总体情况等。</w:t>
            </w:r>
            <w:r>
              <w:rPr>
                <w:rFonts w:eastAsia="仿宋_GB2312"/>
                <w:b/>
                <w:sz w:val="24"/>
              </w:rPr>
              <w:t>1000</w:t>
            </w:r>
            <w:r>
              <w:rPr>
                <w:rFonts w:eastAsia="仿宋_GB2312"/>
                <w:b/>
                <w:sz w:val="24"/>
              </w:rPr>
              <w:t>字以内。）</w:t>
            </w:r>
          </w:p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二、</w:t>
            </w:r>
            <w:r>
              <w:rPr>
                <w:rFonts w:eastAsia="黑体"/>
                <w:sz w:val="24"/>
              </w:rPr>
              <w:t>特色主导产业发展情况（</w:t>
            </w:r>
            <w:r>
              <w:rPr>
                <w:rFonts w:eastAsia="仿宋_GB2312"/>
                <w:sz w:val="24"/>
              </w:rPr>
              <w:t>重点围绕省</w:t>
            </w:r>
            <w:proofErr w:type="gramStart"/>
            <w:r>
              <w:rPr>
                <w:rFonts w:eastAsia="仿宋_GB2312"/>
                <w:sz w:val="24"/>
              </w:rPr>
              <w:t>特优区</w:t>
            </w:r>
            <w:proofErr w:type="gramEnd"/>
            <w:r>
              <w:rPr>
                <w:rFonts w:eastAsia="仿宋_GB2312"/>
                <w:sz w:val="24"/>
              </w:rPr>
              <w:t>创建通知中重点任务阐述。</w:t>
            </w:r>
            <w:r>
              <w:rPr>
                <w:rFonts w:eastAsia="仿宋_GB2312"/>
                <w:b/>
                <w:sz w:val="24"/>
              </w:rPr>
              <w:t>800</w:t>
            </w:r>
            <w:r>
              <w:rPr>
                <w:rFonts w:eastAsia="仿宋_GB2312"/>
                <w:b/>
                <w:sz w:val="24"/>
              </w:rPr>
              <w:t>字以内。）</w:t>
            </w:r>
          </w:p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黑体"/>
                <w:sz w:val="24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三、特色主导产业发展优势（</w:t>
            </w:r>
            <w:r>
              <w:rPr>
                <w:rFonts w:eastAsia="仿宋_GB2312"/>
                <w:sz w:val="24"/>
              </w:rPr>
              <w:t>资源禀赋、产业发展、科技支撑、质量控制、品牌建设、利益机制、绿色发展和管理保障等方面情况，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b/>
                <w:sz w:val="24"/>
              </w:rPr>
              <w:t>500</w:t>
            </w:r>
            <w:r>
              <w:rPr>
                <w:rFonts w:eastAsia="仿宋_GB2312"/>
                <w:b/>
                <w:sz w:val="24"/>
              </w:rPr>
              <w:t>字以内。</w:t>
            </w:r>
            <w:r>
              <w:rPr>
                <w:rFonts w:eastAsia="仿宋_GB2312"/>
                <w:sz w:val="24"/>
              </w:rPr>
              <w:t>）</w:t>
            </w:r>
          </w:p>
          <w:p w:rsidR="00134134" w:rsidRDefault="00134134" w:rsidP="008331D2">
            <w:pPr>
              <w:pStyle w:val="NewNewNewNewNewNewNew"/>
              <w:spacing w:line="560" w:lineRule="exact"/>
              <w:ind w:firstLineChars="200" w:firstLine="480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z w:val="24"/>
              </w:rPr>
              <w:t>四、下一步工作思路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1000</w:t>
            </w:r>
            <w:r>
              <w:rPr>
                <w:rFonts w:eastAsia="仿宋_GB2312"/>
                <w:b/>
                <w:sz w:val="24"/>
              </w:rPr>
              <w:t>字以内）</w:t>
            </w:r>
          </w:p>
          <w:p w:rsidR="00134134" w:rsidRDefault="00134134" w:rsidP="008331D2">
            <w:pPr>
              <w:pStyle w:val="NewNewNewNewNewNewNew"/>
              <w:spacing w:line="560" w:lineRule="exact"/>
            </w:pPr>
            <w:r>
              <w:t xml:space="preserve">   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4"/>
              </w:rPr>
            </w:pPr>
            <w:r>
              <w:t xml:space="preserve">    </w:t>
            </w:r>
            <w:r>
              <w:rPr>
                <w:rFonts w:eastAsia="仿宋_GB2312"/>
                <w:sz w:val="24"/>
              </w:rPr>
              <w:t>注：控制文字数量，力求精练，重点突出，忌用修饰性词语，不够可加页，下同。</w:t>
            </w:r>
          </w:p>
        </w:tc>
      </w:tr>
    </w:tbl>
    <w:tbl>
      <w:tblPr>
        <w:tblpPr w:leftFromText="180" w:rightFromText="180" w:vertAnchor="text" w:horzAnchor="page" w:tblpX="1648" w:tblpY="146"/>
        <w:tblOverlap w:val="never"/>
        <w:tblW w:w="0" w:type="auto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188"/>
      </w:tblGrid>
      <w:tr w:rsidR="00134134" w:rsidTr="008331D2">
        <w:trPr>
          <w:trHeight w:hRule="exact" w:val="3452"/>
        </w:trPr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县（市、区）人民政府</w:t>
            </w:r>
          </w:p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188" w:type="dxa"/>
            <w:tcBorders>
              <w:top w:val="single" w:sz="12" w:space="0" w:color="auto"/>
              <w:bottom w:val="single" w:sz="6" w:space="0" w:color="auto"/>
            </w:tcBorders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负责人签名：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</w:t>
            </w:r>
          </w:p>
        </w:tc>
      </w:tr>
      <w:tr w:rsidR="00134134" w:rsidTr="008331D2">
        <w:trPr>
          <w:trHeight w:hRule="exact" w:val="3810"/>
        </w:trPr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市（州）</w:t>
            </w:r>
            <w:proofErr w:type="gramStart"/>
            <w:r>
              <w:rPr>
                <w:rFonts w:eastAsia="黑体"/>
                <w:sz w:val="28"/>
                <w:szCs w:val="28"/>
              </w:rPr>
              <w:t>特优区</w:t>
            </w:r>
            <w:proofErr w:type="gramEnd"/>
            <w:r>
              <w:rPr>
                <w:rFonts w:eastAsia="黑体"/>
                <w:sz w:val="28"/>
                <w:szCs w:val="28"/>
              </w:rPr>
              <w:t>创建工作领导小组</w:t>
            </w:r>
          </w:p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188" w:type="dxa"/>
            <w:tcBorders>
              <w:top w:val="single" w:sz="6" w:space="0" w:color="auto"/>
              <w:bottom w:val="single" w:sz="6" w:space="0" w:color="auto"/>
            </w:tcBorders>
          </w:tcPr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134134" w:rsidRDefault="00134134" w:rsidP="008331D2">
            <w:pPr>
              <w:pStyle w:val="NewNewNewNewNewNewNew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34134" w:rsidTr="008331D2">
        <w:trPr>
          <w:trHeight w:hRule="exact" w:val="4830"/>
        </w:trPr>
        <w:tc>
          <w:tcPr>
            <w:tcW w:w="1772" w:type="dxa"/>
            <w:tcBorders>
              <w:top w:val="single" w:sz="6" w:space="0" w:color="auto"/>
            </w:tcBorders>
            <w:vAlign w:val="center"/>
          </w:tcPr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省</w:t>
            </w:r>
            <w:r>
              <w:rPr>
                <w:rFonts w:eastAsia="黑体" w:hint="eastAsia"/>
                <w:sz w:val="28"/>
                <w:szCs w:val="28"/>
              </w:rPr>
              <w:t>特优区</w:t>
            </w:r>
          </w:p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创建</w:t>
            </w:r>
            <w:r>
              <w:rPr>
                <w:rFonts w:eastAsia="黑体" w:hint="eastAsia"/>
                <w:sz w:val="28"/>
                <w:szCs w:val="28"/>
              </w:rPr>
              <w:t>工作</w:t>
            </w:r>
          </w:p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领导小组</w:t>
            </w:r>
          </w:p>
          <w:p w:rsidR="00134134" w:rsidRDefault="00134134" w:rsidP="008331D2">
            <w:pPr>
              <w:pStyle w:val="NewNewNewNewNewNewNew"/>
              <w:spacing w:line="56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认定结论</w:t>
            </w:r>
          </w:p>
        </w:tc>
        <w:tc>
          <w:tcPr>
            <w:tcW w:w="7188" w:type="dxa"/>
            <w:tcBorders>
              <w:top w:val="single" w:sz="6" w:space="0" w:color="auto"/>
            </w:tcBorders>
          </w:tcPr>
          <w:p w:rsidR="00134134" w:rsidRDefault="00134134" w:rsidP="008331D2">
            <w:pPr>
              <w:pStyle w:val="NewNewNewNewNewNewNew"/>
              <w:spacing w:line="560" w:lineRule="exact"/>
              <w:rPr>
                <w:sz w:val="28"/>
                <w:szCs w:val="28"/>
              </w:rPr>
            </w:pPr>
          </w:p>
        </w:tc>
      </w:tr>
    </w:tbl>
    <w:p w:rsidR="00A40AA4" w:rsidRDefault="00A40AA4"/>
    <w:sectPr w:rsidR="00A4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0B" w:rsidRDefault="00917C0B" w:rsidP="00134134">
      <w:r>
        <w:separator/>
      </w:r>
    </w:p>
  </w:endnote>
  <w:endnote w:type="continuationSeparator" w:id="0">
    <w:p w:rsidR="00917C0B" w:rsidRDefault="00917C0B" w:rsidP="0013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0B" w:rsidRDefault="00917C0B" w:rsidP="00134134">
      <w:r>
        <w:separator/>
      </w:r>
    </w:p>
  </w:footnote>
  <w:footnote w:type="continuationSeparator" w:id="0">
    <w:p w:rsidR="00917C0B" w:rsidRDefault="00917C0B" w:rsidP="0013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3"/>
    <w:rsid w:val="00095D86"/>
    <w:rsid w:val="000B74BB"/>
    <w:rsid w:val="00104F8B"/>
    <w:rsid w:val="00116603"/>
    <w:rsid w:val="00134134"/>
    <w:rsid w:val="0013453D"/>
    <w:rsid w:val="0014266A"/>
    <w:rsid w:val="00154043"/>
    <w:rsid w:val="00156ECB"/>
    <w:rsid w:val="00166038"/>
    <w:rsid w:val="0018444B"/>
    <w:rsid w:val="00195EFA"/>
    <w:rsid w:val="002A0565"/>
    <w:rsid w:val="002E3143"/>
    <w:rsid w:val="003073DE"/>
    <w:rsid w:val="00371AD6"/>
    <w:rsid w:val="00397AEE"/>
    <w:rsid w:val="00415E8F"/>
    <w:rsid w:val="00462D28"/>
    <w:rsid w:val="00604DA3"/>
    <w:rsid w:val="00613EDF"/>
    <w:rsid w:val="00634CAB"/>
    <w:rsid w:val="00637493"/>
    <w:rsid w:val="00825CF5"/>
    <w:rsid w:val="00873892"/>
    <w:rsid w:val="00876F5B"/>
    <w:rsid w:val="00917C0B"/>
    <w:rsid w:val="00961180"/>
    <w:rsid w:val="00961FFA"/>
    <w:rsid w:val="009F1C19"/>
    <w:rsid w:val="00A05E3D"/>
    <w:rsid w:val="00A14EFA"/>
    <w:rsid w:val="00A40AA4"/>
    <w:rsid w:val="00A42445"/>
    <w:rsid w:val="00A7188A"/>
    <w:rsid w:val="00A930FB"/>
    <w:rsid w:val="00AC65EF"/>
    <w:rsid w:val="00AF550A"/>
    <w:rsid w:val="00BA094A"/>
    <w:rsid w:val="00C455DE"/>
    <w:rsid w:val="00C95DD4"/>
    <w:rsid w:val="00CF62D1"/>
    <w:rsid w:val="00D04376"/>
    <w:rsid w:val="00D45AB5"/>
    <w:rsid w:val="00D6170B"/>
    <w:rsid w:val="00DC1DEC"/>
    <w:rsid w:val="00DD2BE2"/>
    <w:rsid w:val="00DF4AED"/>
    <w:rsid w:val="00E3792C"/>
    <w:rsid w:val="00F94850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134"/>
    <w:rPr>
      <w:sz w:val="18"/>
      <w:szCs w:val="18"/>
    </w:rPr>
  </w:style>
  <w:style w:type="paragraph" w:customStyle="1" w:styleId="NewNewNewNewNewNewNew">
    <w:name w:val="正文 New New New New New New New"/>
    <w:rsid w:val="0013413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134"/>
    <w:rPr>
      <w:sz w:val="18"/>
      <w:szCs w:val="18"/>
    </w:rPr>
  </w:style>
  <w:style w:type="paragraph" w:customStyle="1" w:styleId="NewNewNewNewNewNewNew">
    <w:name w:val="正文 New New New New New New New"/>
    <w:rsid w:val="0013413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2020-06-11T02:48:00Z</dcterms:created>
  <dcterms:modified xsi:type="dcterms:W3CDTF">2020-06-11T02:49:00Z</dcterms:modified>
</cp:coreProperties>
</file>