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32" w:rsidRDefault="00617F85">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156732" w:rsidRDefault="00617F85">
      <w:pPr>
        <w:adjustRightInd w:val="0"/>
        <w:snapToGrid w:val="0"/>
        <w:spacing w:line="600" w:lineRule="exact"/>
        <w:jc w:val="center"/>
        <w:rPr>
          <w:rFonts w:ascii="华文中宋" w:eastAsia="华文中宋" w:hAnsi="华文中宋" w:cs="华文中宋"/>
          <w:b/>
          <w:bCs/>
          <w:sz w:val="36"/>
          <w:szCs w:val="44"/>
        </w:rPr>
      </w:pPr>
      <w:r>
        <w:rPr>
          <w:rFonts w:ascii="华文中宋" w:eastAsia="华文中宋" w:hAnsi="华文中宋" w:cs="华文中宋" w:hint="eastAsia"/>
          <w:b/>
          <w:bCs/>
          <w:sz w:val="36"/>
          <w:szCs w:val="44"/>
        </w:rPr>
        <w:t>承诺达</w:t>
      </w:r>
      <w:r>
        <w:rPr>
          <w:rFonts w:ascii="华文中宋" w:eastAsia="华文中宋" w:hAnsi="华文中宋" w:cs="华文中宋" w:hint="eastAsia"/>
          <w:b/>
          <w:bCs/>
          <w:sz w:val="36"/>
          <w:szCs w:val="44"/>
        </w:rPr>
        <w:t>标合格证制度实施情况自查表</w:t>
      </w:r>
      <w:bookmarkStart w:id="0" w:name="_GoBack"/>
      <w:bookmarkEnd w:id="0"/>
    </w:p>
    <w:p w:rsidR="00156732" w:rsidRDefault="00156732">
      <w:pPr>
        <w:adjustRightInd w:val="0"/>
        <w:snapToGrid w:val="0"/>
        <w:spacing w:line="600" w:lineRule="exact"/>
        <w:rPr>
          <w:rFonts w:ascii="黑体" w:eastAsia="黑体" w:hAnsi="黑体" w:cs="黑体"/>
          <w:sz w:val="28"/>
          <w:szCs w:val="36"/>
        </w:rPr>
      </w:pPr>
    </w:p>
    <w:tbl>
      <w:tblPr>
        <w:tblW w:w="14538" w:type="dxa"/>
        <w:jc w:val="center"/>
        <w:tblLayout w:type="fixed"/>
        <w:tblCellMar>
          <w:left w:w="0" w:type="dxa"/>
          <w:right w:w="0" w:type="dxa"/>
        </w:tblCellMar>
        <w:tblLook w:val="04A0" w:firstRow="1" w:lastRow="0" w:firstColumn="1" w:lastColumn="0" w:noHBand="0" w:noVBand="1"/>
      </w:tblPr>
      <w:tblGrid>
        <w:gridCol w:w="710"/>
        <w:gridCol w:w="1560"/>
        <w:gridCol w:w="2520"/>
        <w:gridCol w:w="720"/>
        <w:gridCol w:w="1620"/>
        <w:gridCol w:w="7408"/>
      </w:tblGrid>
      <w:tr w:rsidR="00156732">
        <w:trPr>
          <w:trHeight w:val="624"/>
          <w:jc w:val="center"/>
        </w:trPr>
        <w:tc>
          <w:tcPr>
            <w:tcW w:w="2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填表日期</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156732">
            <w:pPr>
              <w:jc w:val="center"/>
              <w:rPr>
                <w:rFonts w:ascii="宋体" w:hAnsi="宋体" w:cs="宋体"/>
                <w:color w:val="000000"/>
                <w:sz w:val="24"/>
              </w:rPr>
            </w:pPr>
          </w:p>
        </w:tc>
        <w:tc>
          <w:tcPr>
            <w:tcW w:w="2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自查单位</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624"/>
          <w:jc w:val="center"/>
        </w:trPr>
        <w:tc>
          <w:tcPr>
            <w:tcW w:w="22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填表人</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156732">
            <w:pPr>
              <w:jc w:val="center"/>
              <w:rPr>
                <w:rFonts w:ascii="宋体" w:hAnsi="宋体" w:cs="宋体"/>
                <w:color w:val="000000"/>
                <w:sz w:val="24"/>
              </w:rPr>
            </w:pPr>
          </w:p>
        </w:tc>
        <w:tc>
          <w:tcPr>
            <w:tcW w:w="2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156732">
            <w:pPr>
              <w:rPr>
                <w:rFonts w:ascii="宋体" w:hAnsi="宋体" w:cs="宋体"/>
                <w:color w:val="000000"/>
                <w:sz w:val="24"/>
              </w:rPr>
            </w:pPr>
          </w:p>
        </w:tc>
      </w:tr>
      <w:tr w:rsidR="00156732">
        <w:trPr>
          <w:trHeight w:val="638"/>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bookmarkStart w:id="1" w:name="OLE_LINK4" w:colFirst="0" w:colLast="4"/>
            <w:bookmarkStart w:id="2" w:name="OLE_LINK3"/>
            <w:r>
              <w:rPr>
                <w:rFonts w:ascii="宋体" w:hAnsi="宋体" w:cs="宋体" w:hint="eastAsia"/>
                <w:color w:val="000000"/>
                <w:kern w:val="0"/>
                <w:sz w:val="24"/>
                <w:lang w:bidi="ar"/>
              </w:rPr>
              <w:t>序号</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类别</w:t>
            </w:r>
          </w:p>
        </w:tc>
        <w:tc>
          <w:tcPr>
            <w:tcW w:w="32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kern w:val="0"/>
                <w:sz w:val="24"/>
                <w:lang w:bidi="ar"/>
              </w:rPr>
              <w:t>自查内容</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符合性</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详细描述具体如何开展工作</w:t>
            </w:r>
          </w:p>
        </w:tc>
      </w:tr>
      <w:bookmarkEnd w:id="1"/>
      <w:bookmarkEnd w:id="2"/>
      <w:tr w:rsidR="00156732">
        <w:trPr>
          <w:trHeight w:val="1474"/>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5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bookmarkStart w:id="3" w:name="OLE_LINK10"/>
            <w:bookmarkStart w:id="4" w:name="OLE_LINK5"/>
            <w:r>
              <w:rPr>
                <w:rFonts w:ascii="宋体" w:hAnsi="宋体" w:cs="宋体" w:hint="eastAsia"/>
                <w:color w:val="000000"/>
                <w:kern w:val="0"/>
                <w:sz w:val="24"/>
                <w:lang w:bidi="ar"/>
              </w:rPr>
              <w:t>生产主体名录建立情况</w:t>
            </w:r>
            <w:bookmarkEnd w:id="3"/>
            <w:bookmarkEnd w:id="4"/>
          </w:p>
        </w:tc>
        <w:tc>
          <w:tcPr>
            <w:tcW w:w="32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是否建立完善的生产主体名录（不是临时的纸张表格，至少应有专门的管理机制）</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474"/>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560" w:type="dxa"/>
            <w:vMerge/>
            <w:tcBorders>
              <w:left w:val="single" w:sz="4" w:space="0" w:color="000000"/>
              <w:right w:val="single" w:sz="4" w:space="0" w:color="000000"/>
            </w:tcBorders>
            <w:tcMar>
              <w:top w:w="15" w:type="dxa"/>
              <w:left w:w="15" w:type="dxa"/>
              <w:right w:w="15" w:type="dxa"/>
            </w:tcMar>
            <w:vAlign w:val="center"/>
          </w:tcPr>
          <w:p w:rsidR="00156732" w:rsidRDefault="00156732">
            <w:pPr>
              <w:jc w:val="center"/>
              <w:rPr>
                <w:rFonts w:ascii="宋体" w:hAnsi="宋体" w:cs="宋体"/>
                <w:color w:val="000000"/>
                <w:sz w:val="24"/>
              </w:rPr>
            </w:pPr>
          </w:p>
        </w:tc>
        <w:tc>
          <w:tcPr>
            <w:tcW w:w="32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生产主体名录是否覆盖所有企业、合作社、家庭农场</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474"/>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sz w:val="24"/>
              </w:rPr>
              <w:lastRenderedPageBreak/>
              <w:t>3</w:t>
            </w:r>
          </w:p>
        </w:tc>
        <w:tc>
          <w:tcPr>
            <w:tcW w:w="156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56732" w:rsidRDefault="00156732">
            <w:pPr>
              <w:jc w:val="center"/>
              <w:rPr>
                <w:rFonts w:ascii="宋体" w:hAnsi="宋体" w:cs="宋体"/>
                <w:color w:val="000000"/>
                <w:sz w:val="24"/>
              </w:rPr>
            </w:pPr>
          </w:p>
        </w:tc>
        <w:tc>
          <w:tcPr>
            <w:tcW w:w="32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所有实施承诺达标合格证制度的生产主体是否均在生产主体名录中有明确标识，每月统计的开证主体数量是否准确</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641"/>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bookmarkStart w:id="5" w:name="OLE_LINK11" w:colFirst="0" w:colLast="4"/>
            <w:bookmarkStart w:id="6" w:name="OLE_LINK12" w:colFirst="0" w:colLast="4"/>
            <w:bookmarkStart w:id="7" w:name="_Hlk86321748"/>
            <w:r>
              <w:rPr>
                <w:rFonts w:ascii="宋体" w:hAnsi="宋体" w:cs="宋体" w:hint="eastAsia"/>
                <w:color w:val="000000"/>
                <w:sz w:val="24"/>
              </w:rPr>
              <w:t>序号</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sz w:val="24"/>
              </w:rPr>
              <w:t>类别</w:t>
            </w:r>
          </w:p>
        </w:tc>
        <w:tc>
          <w:tcPr>
            <w:tcW w:w="32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自查内容</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kern w:val="0"/>
                <w:sz w:val="24"/>
                <w:lang w:bidi="ar"/>
              </w:rPr>
            </w:pPr>
            <w:r>
              <w:rPr>
                <w:rFonts w:ascii="宋体" w:hAnsi="宋体" w:cs="宋体" w:hint="eastAsia"/>
                <w:color w:val="000000"/>
                <w:kern w:val="0"/>
                <w:sz w:val="24"/>
                <w:lang w:bidi="ar"/>
              </w:rPr>
              <w:t>符合性</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sz w:val="24"/>
              </w:rPr>
              <w:t>详细描述具体如何开展工作</w:t>
            </w:r>
          </w:p>
        </w:tc>
      </w:tr>
      <w:bookmarkEnd w:id="5"/>
      <w:bookmarkEnd w:id="6"/>
      <w:bookmarkEnd w:id="7"/>
      <w:tr w:rsidR="00156732">
        <w:trPr>
          <w:trHeight w:val="1474"/>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sz w:val="24"/>
              </w:rPr>
              <w:t>4</w:t>
            </w:r>
          </w:p>
        </w:tc>
        <w:tc>
          <w:tcPr>
            <w:tcW w:w="156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kern w:val="0"/>
                <w:sz w:val="24"/>
                <w:lang w:bidi="ar"/>
              </w:rPr>
              <w:t>生产主体名录建立情况</w:t>
            </w:r>
          </w:p>
        </w:tc>
        <w:tc>
          <w:tcPr>
            <w:tcW w:w="32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是否通过生产主体名录开展“双随机”抽查</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474"/>
          <w:jc w:val="center"/>
        </w:trPr>
        <w:tc>
          <w:tcPr>
            <w:tcW w:w="71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5</w:t>
            </w:r>
          </w:p>
        </w:tc>
        <w:tc>
          <w:tcPr>
            <w:tcW w:w="1560"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156732" w:rsidRDefault="00156732">
            <w:pPr>
              <w:jc w:val="center"/>
              <w:rPr>
                <w:rFonts w:ascii="宋体" w:hAnsi="宋体" w:cs="宋体"/>
                <w:color w:val="000000"/>
                <w:sz w:val="24"/>
              </w:rPr>
            </w:pPr>
          </w:p>
        </w:tc>
        <w:tc>
          <w:tcPr>
            <w:tcW w:w="3240"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是否建立信息化生产主体名录</w:t>
            </w:r>
          </w:p>
        </w:tc>
        <w:tc>
          <w:tcPr>
            <w:tcW w:w="162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474"/>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5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sz w:val="24"/>
              </w:rPr>
              <w:t>指导生产主体安全生产情况</w:t>
            </w:r>
          </w:p>
        </w:tc>
        <w:tc>
          <w:tcPr>
            <w:tcW w:w="32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sz w:val="24"/>
              </w:rPr>
              <w:t>是否对开证主体，特别是家庭农场和小农户开展生产指导</w:t>
            </w:r>
          </w:p>
        </w:tc>
        <w:tc>
          <w:tcPr>
            <w:tcW w:w="16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56732" w:rsidRDefault="00156732">
            <w:pPr>
              <w:rPr>
                <w:rFonts w:ascii="宋体" w:hAnsi="宋体" w:cs="宋体"/>
                <w:color w:val="000000"/>
                <w:sz w:val="24"/>
              </w:rPr>
            </w:pPr>
          </w:p>
        </w:tc>
      </w:tr>
      <w:tr w:rsidR="00156732">
        <w:trPr>
          <w:trHeight w:val="1474"/>
          <w:jc w:val="center"/>
        </w:trPr>
        <w:tc>
          <w:tcPr>
            <w:tcW w:w="71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7</w:t>
            </w:r>
          </w:p>
        </w:tc>
        <w:tc>
          <w:tcPr>
            <w:tcW w:w="1560"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56732" w:rsidRDefault="00156732">
            <w:pPr>
              <w:widowControl/>
              <w:jc w:val="center"/>
              <w:textAlignment w:val="center"/>
              <w:rPr>
                <w:rFonts w:ascii="宋体" w:hAnsi="宋体" w:cs="宋体"/>
                <w:color w:val="000000"/>
                <w:sz w:val="24"/>
              </w:rPr>
            </w:pPr>
          </w:p>
        </w:tc>
        <w:tc>
          <w:tcPr>
            <w:tcW w:w="3240"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是否对没有能力自检的家庭农场或农户采取指导帮扶措施，具体采取怎样的措施</w:t>
            </w:r>
          </w:p>
        </w:tc>
        <w:tc>
          <w:tcPr>
            <w:tcW w:w="162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588"/>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8</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强化监管情况</w:t>
            </w:r>
          </w:p>
        </w:tc>
        <w:tc>
          <w:tcPr>
            <w:tcW w:w="3240" w:type="dxa"/>
            <w:gridSpan w:val="2"/>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是否开展辖区内生产主体的安全生产培训，培训的主体覆盖率为多少</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624"/>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序号</w:t>
            </w:r>
          </w:p>
        </w:tc>
        <w:tc>
          <w:tcPr>
            <w:tcW w:w="15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类别</w:t>
            </w:r>
          </w:p>
        </w:tc>
        <w:tc>
          <w:tcPr>
            <w:tcW w:w="3240" w:type="dxa"/>
            <w:gridSpan w:val="2"/>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自查内容</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符合性</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jc w:val="center"/>
              <w:rPr>
                <w:rFonts w:ascii="宋体" w:hAnsi="宋体" w:cs="宋体"/>
                <w:color w:val="000000"/>
                <w:sz w:val="24"/>
              </w:rPr>
            </w:pPr>
            <w:r>
              <w:rPr>
                <w:rFonts w:ascii="宋体" w:hAnsi="宋体" w:cs="宋体" w:hint="eastAsia"/>
                <w:color w:val="000000"/>
                <w:sz w:val="24"/>
              </w:rPr>
              <w:t>详细描述具体如何开展工作</w:t>
            </w:r>
          </w:p>
        </w:tc>
      </w:tr>
      <w:tr w:rsidR="00156732">
        <w:trPr>
          <w:trHeight w:val="1588"/>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9</w:t>
            </w:r>
          </w:p>
        </w:tc>
        <w:tc>
          <w:tcPr>
            <w:tcW w:w="15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强化监管情况</w:t>
            </w:r>
          </w:p>
        </w:tc>
        <w:tc>
          <w:tcPr>
            <w:tcW w:w="3240" w:type="dxa"/>
            <w:gridSpan w:val="2"/>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是否加强对开</w:t>
            </w:r>
            <w:proofErr w:type="gramStart"/>
            <w:r>
              <w:rPr>
                <w:rFonts w:ascii="宋体" w:hAnsi="宋体" w:cs="宋体" w:hint="eastAsia"/>
                <w:color w:val="000000"/>
                <w:kern w:val="0"/>
                <w:sz w:val="24"/>
                <w:lang w:bidi="ar"/>
              </w:rPr>
              <w:t>证主体</w:t>
            </w:r>
            <w:proofErr w:type="gramEnd"/>
            <w:r>
              <w:rPr>
                <w:rFonts w:ascii="宋体" w:hAnsi="宋体" w:cs="宋体" w:hint="eastAsia"/>
                <w:color w:val="000000"/>
                <w:kern w:val="0"/>
                <w:sz w:val="24"/>
                <w:lang w:bidi="ar"/>
              </w:rPr>
              <w:t>的日常巡查，平均多长时间能够将全部开证主体巡查一次</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588"/>
          <w:jc w:val="center"/>
        </w:trPr>
        <w:tc>
          <w:tcPr>
            <w:tcW w:w="7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10</w:t>
            </w:r>
          </w:p>
        </w:tc>
        <w:tc>
          <w:tcPr>
            <w:tcW w:w="15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6732" w:rsidRDefault="00156732">
            <w:pPr>
              <w:widowControl/>
              <w:jc w:val="center"/>
              <w:textAlignment w:val="center"/>
              <w:rPr>
                <w:rFonts w:ascii="宋体" w:hAnsi="宋体" w:cs="宋体"/>
                <w:color w:val="000000"/>
                <w:kern w:val="0"/>
                <w:sz w:val="24"/>
                <w:lang w:bidi="ar"/>
              </w:rPr>
            </w:pPr>
          </w:p>
        </w:tc>
        <w:tc>
          <w:tcPr>
            <w:tcW w:w="3240"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在日常巡查中，是否发现开证主体存在问题，如何处理</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588"/>
          <w:jc w:val="center"/>
        </w:trPr>
        <w:tc>
          <w:tcPr>
            <w:tcW w:w="71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11</w:t>
            </w:r>
          </w:p>
        </w:tc>
        <w:tc>
          <w:tcPr>
            <w:tcW w:w="1560" w:type="dxa"/>
            <w:vMerge/>
            <w:tcBorders>
              <w:top w:val="single" w:sz="4" w:space="0" w:color="auto"/>
              <w:left w:val="single" w:sz="4" w:space="0" w:color="000000"/>
              <w:right w:val="single" w:sz="4" w:space="0" w:color="auto"/>
            </w:tcBorders>
            <w:tcMar>
              <w:top w:w="15" w:type="dxa"/>
              <w:left w:w="15" w:type="dxa"/>
              <w:right w:w="15" w:type="dxa"/>
            </w:tcMar>
            <w:vAlign w:val="center"/>
          </w:tcPr>
          <w:p w:rsidR="00156732" w:rsidRDefault="00156732">
            <w:pPr>
              <w:widowControl/>
              <w:jc w:val="center"/>
              <w:textAlignment w:val="center"/>
              <w:rPr>
                <w:rFonts w:ascii="宋体" w:hAnsi="宋体" w:cs="宋体"/>
                <w:color w:val="000000"/>
                <w:kern w:val="0"/>
                <w:sz w:val="24"/>
                <w:lang w:bidi="ar"/>
              </w:rPr>
            </w:pPr>
          </w:p>
        </w:tc>
        <w:tc>
          <w:tcPr>
            <w:tcW w:w="3240" w:type="dxa"/>
            <w:gridSpan w:val="2"/>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是否将带证农产品纳入本级监督抽查计划，占计划总数比例为多少</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r w:rsidR="00156732">
        <w:trPr>
          <w:trHeight w:val="1588"/>
          <w:jc w:val="center"/>
        </w:trPr>
        <w:tc>
          <w:tcPr>
            <w:tcW w:w="71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lastRenderedPageBreak/>
              <w:t>12</w:t>
            </w:r>
          </w:p>
        </w:tc>
        <w:tc>
          <w:tcPr>
            <w:tcW w:w="1560" w:type="dxa"/>
            <w:vMerge/>
            <w:tcBorders>
              <w:left w:val="single" w:sz="4" w:space="0" w:color="000000"/>
              <w:bottom w:val="single" w:sz="4" w:space="0" w:color="auto"/>
              <w:right w:val="single" w:sz="4" w:space="0" w:color="auto"/>
            </w:tcBorders>
            <w:tcMar>
              <w:top w:w="15" w:type="dxa"/>
              <w:left w:w="15" w:type="dxa"/>
              <w:right w:w="15" w:type="dxa"/>
            </w:tcMar>
            <w:vAlign w:val="center"/>
          </w:tcPr>
          <w:p w:rsidR="00156732" w:rsidRDefault="00156732">
            <w:pPr>
              <w:widowControl/>
              <w:jc w:val="center"/>
              <w:textAlignment w:val="center"/>
              <w:rPr>
                <w:rFonts w:ascii="宋体" w:hAnsi="宋体" w:cs="宋体"/>
                <w:color w:val="000000"/>
                <w:sz w:val="24"/>
              </w:rPr>
            </w:pPr>
          </w:p>
        </w:tc>
        <w:tc>
          <w:tcPr>
            <w:tcW w:w="3240" w:type="dxa"/>
            <w:gridSpan w:val="2"/>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是否将带证农产品纳入本级风险监测计划，占计划总数比例为多少（风险监测需区分快检和定量检测）</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6732" w:rsidRDefault="00617F85">
            <w:pPr>
              <w:widowControl/>
              <w:jc w:val="center"/>
              <w:textAlignment w:val="center"/>
              <w:rPr>
                <w:rFonts w:ascii="宋体" w:hAnsi="宋体" w:cs="宋体"/>
                <w:color w:val="000000"/>
                <w:sz w:val="24"/>
              </w:rPr>
            </w:pPr>
            <w:r>
              <w:rPr>
                <w:rFonts w:ascii="宋体" w:hAnsi="宋体" w:cs="宋体" w:hint="eastAsia"/>
                <w:color w:val="000000"/>
                <w:kern w:val="0"/>
                <w:sz w:val="24"/>
                <w:lang w:bidi="ar"/>
              </w:rPr>
              <w:t>□是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□否</w:t>
            </w:r>
          </w:p>
        </w:tc>
        <w:tc>
          <w:tcPr>
            <w:tcW w:w="7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56732" w:rsidRDefault="00156732">
            <w:pPr>
              <w:rPr>
                <w:rFonts w:ascii="宋体" w:hAnsi="宋体" w:cs="宋体"/>
                <w:color w:val="000000"/>
                <w:sz w:val="24"/>
              </w:rPr>
            </w:pPr>
          </w:p>
        </w:tc>
      </w:tr>
    </w:tbl>
    <w:p w:rsidR="00156732" w:rsidRDefault="00156732">
      <w:pPr>
        <w:adjustRightInd w:val="0"/>
        <w:snapToGrid w:val="0"/>
        <w:spacing w:line="160" w:lineRule="atLeast"/>
        <w:rPr>
          <w:rFonts w:ascii="Times New Roman" w:eastAsia="仿宋_GB2312" w:hAnsi="Times New Roman"/>
          <w:sz w:val="15"/>
          <w:szCs w:val="15"/>
        </w:rPr>
      </w:pPr>
    </w:p>
    <w:p w:rsidR="00156732" w:rsidRDefault="00156732">
      <w:pPr>
        <w:rPr>
          <w:rFonts w:ascii="仿宋_GB2312" w:eastAsia="仿宋_GB2312" w:hAnsi="仿宋_GB2312" w:cs="仿宋_GB2312"/>
          <w:sz w:val="32"/>
          <w:szCs w:val="32"/>
        </w:rPr>
      </w:pPr>
    </w:p>
    <w:sectPr w:rsidR="00156732">
      <w:footerReference w:type="default" r:id="rId8"/>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85" w:rsidRDefault="00617F85">
      <w:r>
        <w:separator/>
      </w:r>
    </w:p>
  </w:endnote>
  <w:endnote w:type="continuationSeparator" w:id="0">
    <w:p w:rsidR="00617F85" w:rsidRDefault="0061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32" w:rsidRDefault="00617F85">
    <w:pPr>
      <w:pStyle w:val="a3"/>
    </w:pPr>
    <w:r>
      <w:rPr>
        <w:noProof/>
      </w:rPr>
      <mc:AlternateContent>
        <mc:Choice Requires="wps">
          <w:drawing>
            <wp:anchor distT="0" distB="0" distL="114300" distR="114300" simplePos="0" relativeHeight="251659264" behindDoc="0" locked="0" layoutInCell="1" allowOverlap="1" wp14:anchorId="2A366F28" wp14:editId="05532BD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56732" w:rsidRDefault="00617F85">
                          <w:pPr>
                            <w:pStyle w:val="a3"/>
                          </w:pPr>
                          <w:r>
                            <w:fldChar w:fldCharType="begin"/>
                          </w:r>
                          <w:r>
                            <w:instrText xml:space="preserve"> PAGE  \* MERGEFORMAT </w:instrText>
                          </w:r>
                          <w:r>
                            <w:fldChar w:fldCharType="separate"/>
                          </w:r>
                          <w:r w:rsidR="00246089">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bdXTj7YBAABIAwAADgAAAAAAAAAAAAAAAAAuAgAAZHJzL2Uyb0RvYy54bWxQ&#10;SwECLQAUAAYACAAAACEADErw7tYAAAAFAQAADwAAAAAAAAAAAAAAAAAQBAAAZHJzL2Rvd25yZXYu&#10;eG1sUEsFBgAAAAAEAAQA8wAAABMFAAAAAA==&#10;" filled="f" stroked="f">
              <v:textbox style="mso-fit-shape-to-text:t" inset="0,0,0,0">
                <w:txbxContent>
                  <w:p w:rsidR="00156732" w:rsidRDefault="00617F85">
                    <w:pPr>
                      <w:pStyle w:val="a3"/>
                    </w:pPr>
                    <w:r>
                      <w:fldChar w:fldCharType="begin"/>
                    </w:r>
                    <w:r>
                      <w:instrText xml:space="preserve"> PAGE  \* MERGEFORMAT </w:instrText>
                    </w:r>
                    <w:r>
                      <w:fldChar w:fldCharType="separate"/>
                    </w:r>
                    <w:r w:rsidR="00246089">
                      <w:rPr>
                        <w:noProof/>
                      </w:rP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C4EC68" wp14:editId="37AE38CF">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56732" w:rsidRDefault="00156732"/>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85" w:rsidRDefault="00617F85">
      <w:r>
        <w:separator/>
      </w:r>
    </w:p>
  </w:footnote>
  <w:footnote w:type="continuationSeparator" w:id="0">
    <w:p w:rsidR="00617F85" w:rsidRDefault="0061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22CDA"/>
    <w:rsid w:val="00156732"/>
    <w:rsid w:val="00246089"/>
    <w:rsid w:val="00574B37"/>
    <w:rsid w:val="00617F85"/>
    <w:rsid w:val="01AA22B8"/>
    <w:rsid w:val="039A5A4D"/>
    <w:rsid w:val="047D2FF1"/>
    <w:rsid w:val="04A443F2"/>
    <w:rsid w:val="06E556F8"/>
    <w:rsid w:val="077D2FA3"/>
    <w:rsid w:val="0A4A4322"/>
    <w:rsid w:val="0B43396C"/>
    <w:rsid w:val="0DAE7D19"/>
    <w:rsid w:val="0EAB290A"/>
    <w:rsid w:val="129D5F31"/>
    <w:rsid w:val="167A0C36"/>
    <w:rsid w:val="18D51753"/>
    <w:rsid w:val="19C300A3"/>
    <w:rsid w:val="1E8C21D3"/>
    <w:rsid w:val="20FF5FB4"/>
    <w:rsid w:val="24CD7ECB"/>
    <w:rsid w:val="26570723"/>
    <w:rsid w:val="28AA1AA2"/>
    <w:rsid w:val="2A8C46AA"/>
    <w:rsid w:val="2CE34C5E"/>
    <w:rsid w:val="2F8951EF"/>
    <w:rsid w:val="2F96617B"/>
    <w:rsid w:val="31150A43"/>
    <w:rsid w:val="3CB22CDA"/>
    <w:rsid w:val="48ED46AA"/>
    <w:rsid w:val="4A820B9B"/>
    <w:rsid w:val="4E39700F"/>
    <w:rsid w:val="51684278"/>
    <w:rsid w:val="52947501"/>
    <w:rsid w:val="529D1DCF"/>
    <w:rsid w:val="54BD0492"/>
    <w:rsid w:val="55553CE1"/>
    <w:rsid w:val="55FE41D1"/>
    <w:rsid w:val="5C2F3D8F"/>
    <w:rsid w:val="5CEA3103"/>
    <w:rsid w:val="5EFD7A30"/>
    <w:rsid w:val="633617DD"/>
    <w:rsid w:val="65C54816"/>
    <w:rsid w:val="6FBE0616"/>
    <w:rsid w:val="6FE80EB9"/>
    <w:rsid w:val="74DB755D"/>
    <w:rsid w:val="754B3C2F"/>
    <w:rsid w:val="76811FC9"/>
    <w:rsid w:val="78853B1C"/>
    <w:rsid w:val="7A287125"/>
    <w:rsid w:val="7A5848D6"/>
    <w:rsid w:val="7E1A5188"/>
    <w:rsid w:val="7F75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董广夏</dc:creator>
  <cp:lastModifiedBy>dxy</cp:lastModifiedBy>
  <cp:revision>3</cp:revision>
  <dcterms:created xsi:type="dcterms:W3CDTF">2021-11-10T00:51:00Z</dcterms:created>
  <dcterms:modified xsi:type="dcterms:W3CDTF">2021-11-19T07:37:00Z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