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CD2AD">
      <w:pPr>
        <w:spacing w:line="600" w:lineRule="exact"/>
        <w:jc w:val="both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国标黑体"/>
          <w:sz w:val="32"/>
          <w:szCs w:val="32"/>
          <w:highlight w:val="none"/>
        </w:rPr>
        <w:t>附件1</w:t>
      </w:r>
    </w:p>
    <w:p w14:paraId="373A026E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吉林省农机购置与应用补贴投档</w:t>
      </w:r>
    </w:p>
    <w:p w14:paraId="5E72481A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机具现场演示评价承诺书</w:t>
      </w:r>
    </w:p>
    <w:p w14:paraId="79EBA18C">
      <w:pPr>
        <w:pStyle w:val="3"/>
        <w:kinsoku w:val="0"/>
        <w:autoSpaceDE w:val="0"/>
        <w:autoSpaceDN w:val="0"/>
        <w:adjustRightInd w:val="0"/>
        <w:snapToGrid w:val="0"/>
        <w:spacing w:after="0" w:line="60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  <w:highlight w:val="none"/>
        </w:rPr>
      </w:pPr>
    </w:p>
    <w:p w14:paraId="3F0FAD04">
      <w:pPr>
        <w:kinsoku w:val="0"/>
        <w:autoSpaceDE w:val="0"/>
        <w:autoSpaceDN w:val="0"/>
        <w:adjustRightInd w:val="0"/>
        <w:spacing w:line="60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1.我企业完全了解农机购置与应用补贴有关政策，自愿参与吉林省农机购置与应用补贴政策实施，严格遵守吉林省农机购置与应用补贴政策，保证实际补贴机具主要技术参数、配置、材质、安装标准等与检验报告及投档时所提交的机具信息相符。</w:t>
      </w:r>
    </w:p>
    <w:p w14:paraId="3C362FBB">
      <w:pPr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2.严格遵守吉林省农机购置与应用补贴政策，在规定时限前完成现场演示评价，对实地演示的安全性、真实性负全部责任，并自行承担运输、装卸、人工等费用。</w:t>
      </w:r>
    </w:p>
    <w:p w14:paraId="569E4F84">
      <w:pPr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3.如我公司产品现场验证评价不通过，或未按时开展现场验证，承诺将由我公司负责退回相应产品的全部补贴资金。</w:t>
      </w:r>
    </w:p>
    <w:p w14:paraId="198786CF">
      <w:pPr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both"/>
        <w:textAlignment w:val="baseline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4.严格遵守农业农村部、财政部《农业机械购置补贴产品违规经营行为处理办法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（</w:t>
      </w:r>
      <w:r>
        <w:rPr>
          <w:rFonts w:ascii="Times New Roman" w:hAnsi="Times New Roman" w:eastAsia="仿宋_GB2312"/>
          <w:sz w:val="32"/>
          <w:szCs w:val="32"/>
          <w:highlight w:val="none"/>
        </w:rPr>
        <w:t>试行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）</w:t>
      </w:r>
      <w:r>
        <w:rPr>
          <w:rFonts w:ascii="Times New Roman" w:hAnsi="Times New Roman" w:eastAsia="仿宋_GB2312"/>
          <w:sz w:val="32"/>
          <w:szCs w:val="32"/>
          <w:highlight w:val="none"/>
        </w:rPr>
        <w:t>》等有关文件要求，如因违规给国家或购机者造成损失的，承诺自愿承担相应损失和接受相应的处罚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。</w:t>
      </w:r>
    </w:p>
    <w:p w14:paraId="2F6D2273">
      <w:pPr>
        <w:spacing w:line="600" w:lineRule="exact"/>
        <w:ind w:firstLine="2560" w:firstLineChars="800"/>
        <w:jc w:val="both"/>
        <w:rPr>
          <w:rFonts w:ascii="Times New Roman" w:hAnsi="Times New Roman" w:eastAsia="仿宋_GB2312"/>
          <w:sz w:val="32"/>
          <w:szCs w:val="32"/>
          <w:highlight w:val="none"/>
        </w:rPr>
      </w:pPr>
    </w:p>
    <w:p w14:paraId="749C70C8">
      <w:pPr>
        <w:spacing w:line="600" w:lineRule="exact"/>
        <w:ind w:firstLine="2560" w:firstLineChars="800"/>
        <w:jc w:val="both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企业全称（加盖公章）：</w:t>
      </w:r>
    </w:p>
    <w:p w14:paraId="33DD06A6">
      <w:pPr>
        <w:spacing w:line="600" w:lineRule="exact"/>
        <w:ind w:firstLine="3520" w:firstLineChars="1100"/>
        <w:jc w:val="both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ascii="Times New Roman" w:hAnsi="Times New Roman" w:eastAsia="仿宋_GB2312"/>
          <w:sz w:val="32"/>
          <w:szCs w:val="32"/>
          <w:highlight w:val="none"/>
        </w:rPr>
        <w:t>代表人（签字）：</w:t>
      </w:r>
    </w:p>
    <w:p w14:paraId="65A21F47">
      <w:pPr>
        <w:kinsoku w:val="0"/>
        <w:autoSpaceDE w:val="0"/>
        <w:autoSpaceDN w:val="0"/>
        <w:adjustRightInd w:val="0"/>
        <w:snapToGrid w:val="0"/>
        <w:spacing w:line="600" w:lineRule="exact"/>
        <w:ind w:firstLine="640" w:firstLineChars="200"/>
        <w:jc w:val="right"/>
        <w:textAlignment w:val="baseline"/>
        <w:rPr>
          <w:rFonts w:hint="default" w:ascii="Times New Roman" w:hAnsi="Times New Roman" w:eastAsia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C1C27"/>
    <w:rsid w:val="749D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szCs w:val="20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368</Characters>
  <Lines>0</Lines>
  <Paragraphs>0</Paragraphs>
  <TotalTime>1</TotalTime>
  <ScaleCrop>false</ScaleCrop>
  <LinksUpToDate>false</LinksUpToDate>
  <CharactersWithSpaces>405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2026-08-21T06:18:00Z</dcterms:created>
  <dc:creator>林天天</dc:creator>
  <cp:lastModifiedBy>天天</cp:lastModifiedBy>
  <dcterms:modified xsi:type="dcterms:W3CDTF">2026-08-21T06:21:41Z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eyJoZGlkIjoiNmU5NWRkM2JiMTAwNzI2ZWI5MGEwNzAxZTY3NDFlN2UiLCJ1c2VySWQiOiI4MTkxNjY2OTIifQ==</vt:lpwstr>
  </property>
  <property fmtid="{D5CDD505-2E9C-101B-9397-08002B2CF9AE}" pid="4" name="ICV">
    <vt:lpwstr>D858607E7A8B44A1827CE4E3630F82C9_12</vt:lpwstr>
  </property>
</Properties>
</file>