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54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2</w:t>
      </w:r>
    </w:p>
    <w:p w14:paraId="6E0AA3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</w:t>
      </w:r>
    </w:p>
    <w:p w14:paraId="00E0A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全生物降解地膜申报企业承诺书</w:t>
      </w:r>
    </w:p>
    <w:p w14:paraId="47913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6B91E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本企业郑重承诺： </w:t>
      </w:r>
    </w:p>
    <w:p w14:paraId="63EFF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1. 本次申报的全生物降解地膜产品严格符合《全生物降解农用地面覆盖薄膜》（GB/T 35795-2017）全项技术要求，未掺入普通PE不可降解组分，降解过程对土壤、作物无生态毒性；</w:t>
      </w:r>
    </w:p>
    <w:p w14:paraId="7A0CB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2. 所填报的产品报价、供货能力、应用案例、检测报告等全部材料真实有效，无伪造、虚报、夸大宣传行为；</w:t>
      </w:r>
    </w:p>
    <w:p w14:paraId="0C5C0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3. 自愿接受吉林省农业农村厅组织的田间性能验证，若验证发现产品性能不达标，无条件退出推荐产品目录，自愿承担相应责任；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</w:t>
      </w:r>
    </w:p>
    <w:p w14:paraId="62FBFB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4. 严格遵守采购纪律，无商业贿赂行为，自觉维护吉林省农业生产市场秩序。</w:t>
      </w:r>
    </w:p>
    <w:p w14:paraId="74452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63EA4A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</w:t>
      </w:r>
    </w:p>
    <w:p w14:paraId="76C4EB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法定代表人（签字）：</w:t>
      </w:r>
    </w:p>
    <w:p w14:paraId="274F2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4251C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承诺企业（盖章）：</w:t>
      </w:r>
      <w:bookmarkStart w:id="0" w:name="_GoBack"/>
      <w:bookmarkEnd w:id="0"/>
    </w:p>
    <w:p w14:paraId="25906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    </w:t>
      </w:r>
    </w:p>
    <w:p w14:paraId="44DCAC75">
      <w:pPr>
        <w:jc w:val="right"/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年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55A">
      <wne:acd wne:acdName="acd0"/>
    </wne:keymap>
    <wne:keymap wne:kcmPrimary="0553">
      <wne:acd wne:acdName="acd1"/>
    </wne:keymap>
  </wne:keymaps>
  <wne:acds>
    <wne:acd wne:argValue="AgBsUYdlOgBja4dl" wne:acdName="acd0" wne:fciIndexBasedOn="0065"/>
    <wne:acd wne:argValue="AgBsUYdlOgBja4dlKAApf9uPKQA=" wne:acdName="acd1" wne:fciIndexBasedOn="0065"/>
  </wne:acd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F759FC"/>
    <w:rsid w:val="3E393B42"/>
    <w:rsid w:val="752B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2026-04-22T01:04:00Z</dcterms:created>
  <dc:creator>林天天</dc:creator>
  <cp:lastModifiedBy>天天</cp:lastModifiedBy>
  <dcterms:modified xsi:type="dcterms:W3CDTF">2026-10-20T06:42:36Z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99498545D92F4F98935BFF19AE6491D1_12</vt:lpwstr>
  </property>
  <property fmtid="{D5CDD505-2E9C-101B-9397-08002B2CF9AE}" pid="4" name="KSOTemplateDocerSaveRecord">
    <vt:lpwstr>eyJoZGlkIjoiOTVjZDQ5ZmI2ZTQ5ODc0OWJhYmE4MmZiOWM3ZTBlNjUiLCJ1c2VySWQiOiI4MTkxNjY2OTIifQ==</vt:lpwstr>
  </property>
</Properties>
</file>